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2C" w:rsidRPr="0012242C" w:rsidRDefault="0012242C" w:rsidP="00122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42C" w:rsidRPr="0012242C" w:rsidRDefault="0012242C" w:rsidP="00122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12242C" w:rsidRPr="0012242C" w:rsidRDefault="0012242C" w:rsidP="00122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42C" w:rsidRPr="009E52DC" w:rsidRDefault="0012242C" w:rsidP="001224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9E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12242C" w:rsidRPr="009E52DC" w:rsidRDefault="005D2B30" w:rsidP="00122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</w:t>
      </w:r>
      <w:r w:rsidR="00DE712B" w:rsidRPr="009E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242C" w:rsidRPr="009E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12242C" w:rsidRPr="009E52DC" w:rsidRDefault="0012242C" w:rsidP="00122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12242C" w:rsidRPr="009E52DC" w:rsidRDefault="0012242C" w:rsidP="00122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2242C" w:rsidRPr="009E52DC" w:rsidRDefault="0012242C" w:rsidP="001224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42C" w:rsidRPr="009E52DC" w:rsidRDefault="0012242C" w:rsidP="00122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2242C" w:rsidRPr="009E52DC" w:rsidRDefault="0012242C" w:rsidP="00122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42C" w:rsidRPr="009E52DC" w:rsidRDefault="0012242C" w:rsidP="001224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3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января   202</w:t>
      </w:r>
      <w:r w:rsidR="009D43C8" w:rsidRPr="009D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 w:rsidRPr="009E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</w:t>
      </w:r>
      <w:r w:rsidR="0063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9E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63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9E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2242C" w:rsidRPr="009E52DC" w:rsidRDefault="0012242C" w:rsidP="00122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 </w:t>
      </w:r>
      <w:r w:rsidR="0063723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Алешки</w:t>
      </w:r>
    </w:p>
    <w:p w:rsidR="0012242C" w:rsidRPr="009E52DC" w:rsidRDefault="0012242C" w:rsidP="001224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2C" w:rsidRPr="009E52DC" w:rsidRDefault="0012242C" w:rsidP="001224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требований</w:t>
      </w:r>
    </w:p>
    <w:p w:rsidR="0012242C" w:rsidRDefault="0012242C" w:rsidP="001224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качеству услуг по погребению</w:t>
      </w:r>
      <w:r w:rsidR="0063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723D" w:rsidRDefault="0063723D" w:rsidP="001224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Алешковского сельского поселения </w:t>
      </w:r>
    </w:p>
    <w:p w:rsidR="0063723D" w:rsidRDefault="0063723D" w:rsidP="001224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63723D" w:rsidRPr="009E52DC" w:rsidRDefault="0063723D" w:rsidP="001224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2242C" w:rsidRPr="009E52DC" w:rsidRDefault="0012242C" w:rsidP="0012242C">
      <w:pPr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12B" w:rsidRPr="009E52DC" w:rsidRDefault="0012242C" w:rsidP="00122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 исполнение Федерального закона от 06.10.2003</w:t>
      </w:r>
      <w:r w:rsidR="00DE712B" w:rsidRPr="009E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2D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№131-ФЗ «Об общих принципах организации местного самоуправления в Российской Федерации», Федерального закона от 12.01.1996</w:t>
      </w:r>
      <w:r w:rsidR="00DE712B" w:rsidRPr="009E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№8-ФЗ «О погребении и похоронном деле», администрация  </w:t>
      </w:r>
      <w:r w:rsidR="005D2B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 w:rsidRPr="009E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 </w:t>
      </w:r>
      <w:r w:rsidR="00DE712B" w:rsidRPr="009E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муниципального района Воронежской области </w:t>
      </w:r>
    </w:p>
    <w:p w:rsidR="00DE712B" w:rsidRPr="009E52DC" w:rsidRDefault="00DE712B" w:rsidP="00122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23D" w:rsidRDefault="00DE712B" w:rsidP="0063723D">
      <w:pPr>
        <w:shd w:val="clear" w:color="auto" w:fill="FFFFFF"/>
        <w:ind w:left="-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723D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12242C" w:rsidRPr="009E52DC" w:rsidRDefault="0012242C" w:rsidP="0063723D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2D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E712B" w:rsidRPr="009E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 требования к качеству услуг по погребению в </w:t>
      </w:r>
      <w:r w:rsidR="006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Алешковском</w:t>
      </w:r>
      <w:r w:rsidR="00DE712B" w:rsidRPr="009E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 поселении  Терновского муниципального района Воронежской области</w:t>
      </w:r>
      <w:r w:rsidRPr="009E52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предоставляемых согласно гарантированному перечню услуг по погребению  согласно приложению №1.</w:t>
      </w:r>
    </w:p>
    <w:p w:rsidR="00DE712B" w:rsidRPr="009E52DC" w:rsidRDefault="00DE712B" w:rsidP="00DE712B">
      <w:pPr>
        <w:pStyle w:val="a3"/>
        <w:widowControl w:val="0"/>
        <w:suppressAutoHyphens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52DC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</w:t>
      </w:r>
      <w:r w:rsidR="005D2B30">
        <w:rPr>
          <w:rFonts w:ascii="Times New Roman" w:hAnsi="Times New Roman"/>
          <w:color w:val="000000"/>
          <w:sz w:val="28"/>
          <w:szCs w:val="28"/>
        </w:rPr>
        <w:t>Алешковского</w:t>
      </w:r>
      <w:r w:rsidRPr="009E52D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Терновского муниципального района в сети «Интернет».</w:t>
      </w:r>
    </w:p>
    <w:p w:rsidR="00DE712B" w:rsidRPr="009E52DC" w:rsidRDefault="00DE712B" w:rsidP="00DE712B">
      <w:pPr>
        <w:pStyle w:val="a3"/>
        <w:widowControl w:val="0"/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9E52DC">
        <w:rPr>
          <w:rFonts w:ascii="Times New Roman" w:hAnsi="Times New Roman"/>
          <w:color w:val="000000"/>
          <w:sz w:val="28"/>
          <w:szCs w:val="28"/>
        </w:rPr>
        <w:t>Постановление вступает в силу после его обнародования</w:t>
      </w:r>
      <w:r w:rsidR="0063723D">
        <w:rPr>
          <w:rFonts w:ascii="Times New Roman" w:hAnsi="Times New Roman"/>
          <w:color w:val="000000"/>
          <w:sz w:val="28"/>
          <w:szCs w:val="28"/>
        </w:rPr>
        <w:t>.</w:t>
      </w:r>
    </w:p>
    <w:p w:rsidR="00DE712B" w:rsidRPr="0063723D" w:rsidRDefault="00DE712B" w:rsidP="006372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23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3723D">
        <w:rPr>
          <w:rFonts w:ascii="Times New Roman" w:hAnsi="Times New Roman" w:cs="Times New Roman"/>
          <w:sz w:val="28"/>
          <w:szCs w:val="28"/>
        </w:rPr>
        <w:t xml:space="preserve">  выполнением  настоящего постановления оставляю за собой.</w:t>
      </w:r>
    </w:p>
    <w:p w:rsidR="0063723D" w:rsidRDefault="0063723D" w:rsidP="0063723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3723D" w:rsidRPr="0063723D" w:rsidRDefault="0063723D" w:rsidP="0063723D">
      <w:pPr>
        <w:pStyle w:val="a4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E712B" w:rsidRPr="009E52DC" w:rsidRDefault="00DE712B" w:rsidP="00DE71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52DC">
        <w:rPr>
          <w:rFonts w:ascii="Times New Roman" w:hAnsi="Times New Roman"/>
          <w:sz w:val="28"/>
          <w:szCs w:val="28"/>
        </w:rPr>
        <w:t xml:space="preserve">Глава </w:t>
      </w:r>
      <w:r w:rsidR="005D2B30">
        <w:rPr>
          <w:rFonts w:ascii="Times New Roman" w:hAnsi="Times New Roman"/>
          <w:sz w:val="28"/>
          <w:szCs w:val="28"/>
        </w:rPr>
        <w:t>Алешковского</w:t>
      </w:r>
    </w:p>
    <w:p w:rsidR="00DE712B" w:rsidRPr="009E52DC" w:rsidRDefault="00DE712B" w:rsidP="00DE71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52DC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r w:rsidR="0063723D">
        <w:rPr>
          <w:rFonts w:ascii="Times New Roman" w:hAnsi="Times New Roman"/>
          <w:sz w:val="28"/>
          <w:szCs w:val="28"/>
        </w:rPr>
        <w:t>Н.А. Савельева</w:t>
      </w:r>
    </w:p>
    <w:p w:rsidR="0012242C" w:rsidRPr="009E52DC" w:rsidRDefault="0012242C" w:rsidP="00122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42C" w:rsidRPr="009E52DC" w:rsidRDefault="0012242C" w:rsidP="00122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12242C" w:rsidRPr="009E52DC" w:rsidRDefault="0012242C" w:rsidP="001224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42C" w:rsidRPr="009E52DC" w:rsidRDefault="0012242C" w:rsidP="001224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2242C" w:rsidRPr="009E52DC" w:rsidRDefault="0012242C" w:rsidP="001224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2D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2242C" w:rsidRPr="009E52DC" w:rsidRDefault="0012242C" w:rsidP="0012242C">
      <w:pPr>
        <w:spacing w:after="0" w:line="276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A0A" w:rsidRPr="009E52DC" w:rsidRDefault="00267A0A" w:rsidP="00267A0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52DC"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267A0A" w:rsidRPr="009E52DC" w:rsidRDefault="00267A0A" w:rsidP="00267A0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52D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к постановлению администрации  </w:t>
      </w:r>
    </w:p>
    <w:p w:rsidR="00267A0A" w:rsidRPr="009E52DC" w:rsidRDefault="00267A0A" w:rsidP="00267A0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52D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5D2B30">
        <w:rPr>
          <w:rFonts w:ascii="Times New Roman" w:hAnsi="Times New Roman"/>
          <w:sz w:val="24"/>
          <w:szCs w:val="24"/>
          <w:lang w:eastAsia="ru-RU"/>
        </w:rPr>
        <w:t>Алешковского</w:t>
      </w:r>
      <w:r w:rsidRPr="009E52DC">
        <w:rPr>
          <w:rFonts w:ascii="Times New Roman" w:hAnsi="Times New Roman"/>
          <w:sz w:val="24"/>
          <w:szCs w:val="24"/>
          <w:lang w:eastAsia="ru-RU"/>
        </w:rPr>
        <w:t xml:space="preserve">  сельского  поселения   </w:t>
      </w:r>
    </w:p>
    <w:p w:rsidR="00267A0A" w:rsidRPr="009E52DC" w:rsidRDefault="00267A0A" w:rsidP="00267A0A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52D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Терновского муниципального района</w:t>
      </w:r>
    </w:p>
    <w:p w:rsidR="00267A0A" w:rsidRPr="009E52DC" w:rsidRDefault="00267A0A" w:rsidP="00267A0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E52D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от </w:t>
      </w:r>
      <w:r w:rsidR="0063723D">
        <w:rPr>
          <w:rFonts w:ascii="Times New Roman" w:hAnsi="Times New Roman"/>
          <w:sz w:val="24"/>
          <w:szCs w:val="24"/>
          <w:lang w:eastAsia="ru-RU"/>
        </w:rPr>
        <w:t>29 января</w:t>
      </w:r>
      <w:r w:rsidRPr="009E52DC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63723D">
        <w:rPr>
          <w:rFonts w:ascii="Times New Roman" w:hAnsi="Times New Roman"/>
          <w:sz w:val="24"/>
          <w:szCs w:val="24"/>
          <w:lang w:eastAsia="ru-RU"/>
        </w:rPr>
        <w:t>20</w:t>
      </w:r>
      <w:r w:rsidRPr="009E52DC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63723D">
        <w:rPr>
          <w:rFonts w:ascii="Times New Roman" w:hAnsi="Times New Roman"/>
          <w:sz w:val="24"/>
          <w:szCs w:val="24"/>
          <w:lang w:eastAsia="ru-RU"/>
        </w:rPr>
        <w:t>02</w:t>
      </w:r>
      <w:r w:rsidRPr="009E52D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2242C" w:rsidRPr="009E52DC" w:rsidRDefault="0012242C" w:rsidP="001224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42C" w:rsidRPr="009E52DC" w:rsidRDefault="0012242C" w:rsidP="0012242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42C" w:rsidRPr="009E52DC" w:rsidRDefault="0012242C" w:rsidP="0012242C">
      <w:pPr>
        <w:tabs>
          <w:tab w:val="left" w:pos="2805"/>
        </w:tabs>
        <w:spacing w:after="200"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качеству услуг по погребению в </w:t>
      </w:r>
      <w:r w:rsidR="006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Алешковском</w:t>
      </w:r>
      <w:r w:rsidRPr="009E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Терновского муниципального района Воронежской области, предоставляемых согласно гарантированному перечню услуг по погребению</w:t>
      </w:r>
      <w:r w:rsidR="00637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899"/>
        <w:gridCol w:w="6377"/>
      </w:tblGrid>
      <w:tr w:rsidR="0012242C" w:rsidRPr="009E52DC" w:rsidTr="000F3FC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2C" w:rsidRPr="009E52DC" w:rsidRDefault="0012242C" w:rsidP="0012242C">
            <w:pPr>
              <w:tabs>
                <w:tab w:val="left" w:pos="2805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2C" w:rsidRPr="009E52DC" w:rsidRDefault="0012242C" w:rsidP="00267A0A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услуг по погребению в соответствии со ст. 9 Федерального закона Российской Федерации от 12.01.1996 г. №8-ФЗ «О погребении и похоронном деле»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2C" w:rsidRPr="009E52DC" w:rsidRDefault="0012242C" w:rsidP="0012242C">
            <w:pPr>
              <w:tabs>
                <w:tab w:val="left" w:pos="2805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качеству предоставляемых услуг</w:t>
            </w:r>
          </w:p>
        </w:tc>
      </w:tr>
      <w:tr w:rsidR="0012242C" w:rsidRPr="009E52DC" w:rsidTr="000F3FC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2C" w:rsidRPr="009E52DC" w:rsidRDefault="0012242C" w:rsidP="0012242C">
            <w:pPr>
              <w:tabs>
                <w:tab w:val="left" w:pos="2805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2C" w:rsidRPr="009E52DC" w:rsidRDefault="0012242C" w:rsidP="0012242C">
            <w:pPr>
              <w:tabs>
                <w:tab w:val="left" w:pos="2805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2C" w:rsidRPr="009E52DC" w:rsidRDefault="0012242C" w:rsidP="00267A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Оформление медицинского свидетельства о смерти.                               </w:t>
            </w:r>
          </w:p>
          <w:p w:rsidR="0012242C" w:rsidRPr="009E52DC" w:rsidRDefault="0012242C" w:rsidP="00267A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Оформление гербового свидетельства   </w:t>
            </w:r>
          </w:p>
          <w:p w:rsidR="0012242C" w:rsidRPr="009E52DC" w:rsidRDefault="0012242C" w:rsidP="00267A0A">
            <w:pPr>
              <w:pStyle w:val="a3"/>
              <w:jc w:val="both"/>
              <w:rPr>
                <w:lang w:eastAsia="ru-RU"/>
              </w:rPr>
            </w:pPr>
            <w:r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>о смерти и справки о смерти в органах записи актов гражданского состояния</w:t>
            </w:r>
            <w:r w:rsidRPr="009E52DC">
              <w:rPr>
                <w:lang w:eastAsia="ru-RU"/>
              </w:rPr>
              <w:t xml:space="preserve">     </w:t>
            </w:r>
          </w:p>
        </w:tc>
      </w:tr>
      <w:tr w:rsidR="0012242C" w:rsidRPr="009E52DC" w:rsidTr="00267A0A">
        <w:trPr>
          <w:trHeight w:val="322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2C" w:rsidRPr="009E52DC" w:rsidRDefault="0012242C" w:rsidP="0012242C">
            <w:pPr>
              <w:tabs>
                <w:tab w:val="left" w:pos="2805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2C" w:rsidRPr="009E52DC" w:rsidRDefault="0012242C" w:rsidP="0012242C">
            <w:pPr>
              <w:tabs>
                <w:tab w:val="left" w:pos="2805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2C" w:rsidRPr="009E52DC" w:rsidRDefault="0012242C" w:rsidP="0026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Гроб деревянный.                     </w:t>
            </w:r>
          </w:p>
          <w:p w:rsidR="0012242C" w:rsidRPr="009E52DC" w:rsidRDefault="0012242C" w:rsidP="00267A0A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67A0A"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гроба из строганного пиломатериала, размер гроба индивидуальный под каждого умершего.    </w:t>
            </w:r>
          </w:p>
          <w:p w:rsidR="0012242C" w:rsidRPr="009E52DC" w:rsidRDefault="0012242C" w:rsidP="0026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Покрывало и накидка с воланом из </w:t>
            </w:r>
            <w:proofErr w:type="gramStart"/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х/б</w:t>
            </w:r>
            <w:proofErr w:type="gramEnd"/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7A0A"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ткани с нанесением ритуальной символики.</w:t>
            </w:r>
          </w:p>
          <w:p w:rsidR="0012242C" w:rsidRPr="009E52DC" w:rsidRDefault="0012242C" w:rsidP="0026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Вынос гроба и других предметов, необходимых для погребения, из магазина и погрузка в автокатафалк.              </w:t>
            </w:r>
          </w:p>
          <w:p w:rsidR="0012242C" w:rsidRPr="009E52DC" w:rsidRDefault="0012242C" w:rsidP="0026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Доставка по адресу.                 </w:t>
            </w:r>
          </w:p>
        </w:tc>
      </w:tr>
      <w:tr w:rsidR="0012242C" w:rsidRPr="009E52DC" w:rsidTr="000F3FC3">
        <w:trPr>
          <w:trHeight w:val="200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2C" w:rsidRPr="009E52DC" w:rsidRDefault="0012242C" w:rsidP="0012242C">
            <w:pPr>
              <w:tabs>
                <w:tab w:val="left" w:pos="2805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2C" w:rsidRPr="009E52DC" w:rsidRDefault="0012242C" w:rsidP="0012242C">
            <w:pPr>
              <w:tabs>
                <w:tab w:val="left" w:pos="2805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2C" w:rsidRPr="009E52DC" w:rsidRDefault="0012242C" w:rsidP="00267A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>1. Доставка тела умершего до морга, снятие тела умершего с автокатафалка и внос в помещение морга.</w:t>
            </w:r>
          </w:p>
          <w:p w:rsidR="0012242C" w:rsidRPr="009E52DC" w:rsidRDefault="0012242C" w:rsidP="00267A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267A0A"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>Вынос гроба с телом  умершего из помещения морга с установкой на автокатафалк.</w:t>
            </w:r>
          </w:p>
          <w:p w:rsidR="0012242C" w:rsidRPr="009E52DC" w:rsidRDefault="0012242C" w:rsidP="00267A0A">
            <w:pPr>
              <w:pStyle w:val="a3"/>
              <w:jc w:val="both"/>
              <w:rPr>
                <w:lang w:eastAsia="ru-RU"/>
              </w:rPr>
            </w:pPr>
            <w:r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>3. Перевозка гроба с телом (останками)  умершего на кладбище, снятие гроба с телом умершего с автокатафалка и перенос до места захоронения.</w:t>
            </w:r>
            <w:r w:rsidRPr="009E52DC">
              <w:rPr>
                <w:lang w:eastAsia="ru-RU"/>
              </w:rPr>
              <w:t xml:space="preserve">    </w:t>
            </w:r>
          </w:p>
        </w:tc>
      </w:tr>
      <w:tr w:rsidR="0012242C" w:rsidRPr="0012242C" w:rsidTr="000F3FC3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2C" w:rsidRPr="009E52DC" w:rsidRDefault="0012242C" w:rsidP="0012242C">
            <w:pPr>
              <w:tabs>
                <w:tab w:val="left" w:pos="2805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2C" w:rsidRPr="009E52DC" w:rsidRDefault="0012242C" w:rsidP="0012242C">
            <w:pPr>
              <w:tabs>
                <w:tab w:val="left" w:pos="2805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Погребение 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2C" w:rsidRPr="009E52DC" w:rsidRDefault="0012242C" w:rsidP="00267A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На предоставленном месте захоронения либо имеющемся месте родственного, воинского, </w:t>
            </w:r>
            <w:r w:rsidR="00267A0A"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>почётного</w:t>
            </w:r>
            <w:r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либо семейного (родового) захоронения производятся подготовительные работы для </w:t>
            </w:r>
            <w:r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погребения гроба с телом (останками) умершего: </w:t>
            </w:r>
          </w:p>
          <w:p w:rsidR="0012242C" w:rsidRPr="009E52DC" w:rsidRDefault="0012242C" w:rsidP="00267A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расчистка и разметка земельного участка для устройства могилы;          </w:t>
            </w:r>
          </w:p>
          <w:p w:rsidR="0012242C" w:rsidRPr="009E52DC" w:rsidRDefault="0012242C" w:rsidP="00267A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копка могилы вручную с соблюдением санитарных правил и норм и требований к размеру могилы, установленному настоящим постановлением.               </w:t>
            </w:r>
          </w:p>
          <w:p w:rsidR="0012242C" w:rsidRPr="009E52DC" w:rsidRDefault="0012242C" w:rsidP="00267A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1" w:name="Par244"/>
            <w:bookmarkEnd w:id="1"/>
            <w:r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Установка гроба с телом (останками) умершего в могилу производится с помощью специальных средств (ленты, </w:t>
            </w:r>
            <w:r w:rsidR="00267A0A"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>подъёмные</w:t>
            </w:r>
            <w:r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механизмы).                             </w:t>
            </w:r>
          </w:p>
          <w:p w:rsidR="0012242C" w:rsidRPr="009E52DC" w:rsidRDefault="0012242C" w:rsidP="00267A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После полного засыпания могилы оставшаяся земля собирается на могиле в холм. По желанию </w:t>
            </w:r>
            <w:proofErr w:type="gramStart"/>
            <w:r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>близких</w:t>
            </w:r>
            <w:proofErr w:type="gramEnd"/>
            <w:r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могильный холм не делается.                            </w:t>
            </w:r>
          </w:p>
          <w:p w:rsidR="0012242C" w:rsidRPr="0012242C" w:rsidRDefault="0012242C" w:rsidP="00267A0A">
            <w:pPr>
              <w:pStyle w:val="a3"/>
              <w:tabs>
                <w:tab w:val="left" w:pos="243"/>
                <w:tab w:val="left" w:pos="457"/>
              </w:tabs>
              <w:jc w:val="both"/>
              <w:rPr>
                <w:lang w:eastAsia="ru-RU"/>
              </w:rPr>
            </w:pPr>
            <w:r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267A0A"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52DC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Производится установка ритуального регистрационного знака с указанием Ф.И.О. умершего, дат его рождения и смерти и номера могилы</w:t>
            </w:r>
            <w:r w:rsidRPr="0012242C">
              <w:rPr>
                <w:lang w:eastAsia="ru-RU"/>
              </w:rPr>
              <w:t xml:space="preserve">                </w:t>
            </w:r>
          </w:p>
        </w:tc>
      </w:tr>
    </w:tbl>
    <w:p w:rsidR="0012242C" w:rsidRPr="0012242C" w:rsidRDefault="0012242C" w:rsidP="001224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42C" w:rsidRPr="0012242C" w:rsidRDefault="0012242C" w:rsidP="00122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0FB" w:rsidRDefault="006E00FB"/>
    <w:sectPr w:rsidR="006E00FB" w:rsidSect="00E228E9">
      <w:pgSz w:w="11906" w:h="16838"/>
      <w:pgMar w:top="719" w:right="850" w:bottom="142" w:left="1701" w:header="708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717BE"/>
    <w:multiLevelType w:val="hybridMultilevel"/>
    <w:tmpl w:val="D7DEEF20"/>
    <w:lvl w:ilvl="0" w:tplc="BC7A3B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2C"/>
    <w:rsid w:val="0001202C"/>
    <w:rsid w:val="000178BE"/>
    <w:rsid w:val="00052610"/>
    <w:rsid w:val="00065170"/>
    <w:rsid w:val="000A2089"/>
    <w:rsid w:val="000B1A13"/>
    <w:rsid w:val="000B4D8F"/>
    <w:rsid w:val="000D2E08"/>
    <w:rsid w:val="00101965"/>
    <w:rsid w:val="00121756"/>
    <w:rsid w:val="0012242C"/>
    <w:rsid w:val="001A708E"/>
    <w:rsid w:val="001D142A"/>
    <w:rsid w:val="001D796D"/>
    <w:rsid w:val="001E4104"/>
    <w:rsid w:val="001F53D5"/>
    <w:rsid w:val="002457AB"/>
    <w:rsid w:val="0024580F"/>
    <w:rsid w:val="00267A0A"/>
    <w:rsid w:val="00280CBF"/>
    <w:rsid w:val="002A2D4A"/>
    <w:rsid w:val="002A5002"/>
    <w:rsid w:val="0030665C"/>
    <w:rsid w:val="00357D9D"/>
    <w:rsid w:val="003F1DFF"/>
    <w:rsid w:val="003F246E"/>
    <w:rsid w:val="003F52A8"/>
    <w:rsid w:val="0042386A"/>
    <w:rsid w:val="00455DF7"/>
    <w:rsid w:val="00460594"/>
    <w:rsid w:val="004B4A98"/>
    <w:rsid w:val="004F4B7A"/>
    <w:rsid w:val="00516EC9"/>
    <w:rsid w:val="005477DB"/>
    <w:rsid w:val="0056075D"/>
    <w:rsid w:val="005C6AC8"/>
    <w:rsid w:val="005D2B30"/>
    <w:rsid w:val="0063723D"/>
    <w:rsid w:val="006A3BFA"/>
    <w:rsid w:val="006B4073"/>
    <w:rsid w:val="006C4A73"/>
    <w:rsid w:val="006D3CCF"/>
    <w:rsid w:val="006D6B7D"/>
    <w:rsid w:val="006E00FB"/>
    <w:rsid w:val="006E444B"/>
    <w:rsid w:val="006F516B"/>
    <w:rsid w:val="0070118D"/>
    <w:rsid w:val="0077131E"/>
    <w:rsid w:val="00783A48"/>
    <w:rsid w:val="0079668F"/>
    <w:rsid w:val="00797121"/>
    <w:rsid w:val="007A0081"/>
    <w:rsid w:val="007A168C"/>
    <w:rsid w:val="007A74D6"/>
    <w:rsid w:val="007B3B7C"/>
    <w:rsid w:val="007C079A"/>
    <w:rsid w:val="007C1992"/>
    <w:rsid w:val="007C4FAA"/>
    <w:rsid w:val="007D301D"/>
    <w:rsid w:val="007D422D"/>
    <w:rsid w:val="007E3962"/>
    <w:rsid w:val="007F6F6B"/>
    <w:rsid w:val="0080030E"/>
    <w:rsid w:val="00866F1A"/>
    <w:rsid w:val="00872FDD"/>
    <w:rsid w:val="00875C66"/>
    <w:rsid w:val="00881DC9"/>
    <w:rsid w:val="008837EC"/>
    <w:rsid w:val="008966E3"/>
    <w:rsid w:val="008E6D51"/>
    <w:rsid w:val="00900D33"/>
    <w:rsid w:val="00970274"/>
    <w:rsid w:val="009715F2"/>
    <w:rsid w:val="00974E32"/>
    <w:rsid w:val="009923DF"/>
    <w:rsid w:val="009A214E"/>
    <w:rsid w:val="009B1E7D"/>
    <w:rsid w:val="009C5A34"/>
    <w:rsid w:val="009D1633"/>
    <w:rsid w:val="009D43C8"/>
    <w:rsid w:val="009E52DC"/>
    <w:rsid w:val="009F6BF0"/>
    <w:rsid w:val="009F7DDB"/>
    <w:rsid w:val="00A00855"/>
    <w:rsid w:val="00A0503E"/>
    <w:rsid w:val="00A0571B"/>
    <w:rsid w:val="00A30B94"/>
    <w:rsid w:val="00A37EBE"/>
    <w:rsid w:val="00A4798C"/>
    <w:rsid w:val="00A55F64"/>
    <w:rsid w:val="00A61431"/>
    <w:rsid w:val="00A96474"/>
    <w:rsid w:val="00AE2F52"/>
    <w:rsid w:val="00B27D57"/>
    <w:rsid w:val="00B61504"/>
    <w:rsid w:val="00B71379"/>
    <w:rsid w:val="00B7427A"/>
    <w:rsid w:val="00B975C4"/>
    <w:rsid w:val="00BA727D"/>
    <w:rsid w:val="00BC3513"/>
    <w:rsid w:val="00BC3E6F"/>
    <w:rsid w:val="00BD4DE9"/>
    <w:rsid w:val="00BE2D39"/>
    <w:rsid w:val="00BF70F9"/>
    <w:rsid w:val="00C34A96"/>
    <w:rsid w:val="00C369A2"/>
    <w:rsid w:val="00C51077"/>
    <w:rsid w:val="00C64FF6"/>
    <w:rsid w:val="00CA4939"/>
    <w:rsid w:val="00CC40FF"/>
    <w:rsid w:val="00CF38A2"/>
    <w:rsid w:val="00CF44BE"/>
    <w:rsid w:val="00CF511F"/>
    <w:rsid w:val="00D31176"/>
    <w:rsid w:val="00D323E8"/>
    <w:rsid w:val="00D50C14"/>
    <w:rsid w:val="00D95DAC"/>
    <w:rsid w:val="00DA38E7"/>
    <w:rsid w:val="00DE712B"/>
    <w:rsid w:val="00DF618A"/>
    <w:rsid w:val="00E119D1"/>
    <w:rsid w:val="00E125C6"/>
    <w:rsid w:val="00E15D9E"/>
    <w:rsid w:val="00E55114"/>
    <w:rsid w:val="00E730DB"/>
    <w:rsid w:val="00E7724C"/>
    <w:rsid w:val="00E802EC"/>
    <w:rsid w:val="00E82093"/>
    <w:rsid w:val="00E96A8D"/>
    <w:rsid w:val="00EB64F3"/>
    <w:rsid w:val="00EC143B"/>
    <w:rsid w:val="00EE6198"/>
    <w:rsid w:val="00F039AD"/>
    <w:rsid w:val="00F224D9"/>
    <w:rsid w:val="00F23C9C"/>
    <w:rsid w:val="00F36092"/>
    <w:rsid w:val="00F55F76"/>
    <w:rsid w:val="00F93AC5"/>
    <w:rsid w:val="00F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71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37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71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37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7</cp:revision>
  <cp:lastPrinted>2022-02-02T10:22:00Z</cp:lastPrinted>
  <dcterms:created xsi:type="dcterms:W3CDTF">2019-03-19T12:37:00Z</dcterms:created>
  <dcterms:modified xsi:type="dcterms:W3CDTF">2022-02-02T10:33:00Z</dcterms:modified>
</cp:coreProperties>
</file>