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88" w:rsidRDefault="00250F78" w:rsidP="00250F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F7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E3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E3488" w:rsidRDefault="00F878F6" w:rsidP="00250F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АЛЕШКОВСКОГО</w:t>
      </w:r>
      <w:r w:rsidR="003E3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</w:p>
    <w:p w:rsidR="00250F78" w:rsidRPr="00250F78" w:rsidRDefault="00250F78" w:rsidP="0025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F7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250F78" w:rsidRPr="00250F78" w:rsidRDefault="00250F78" w:rsidP="0025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F7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50F78" w:rsidRPr="00250F78" w:rsidRDefault="00250F78" w:rsidP="0025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F78" w:rsidRPr="00250F78" w:rsidRDefault="00250F78" w:rsidP="0025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F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0F78" w:rsidRPr="00250F78" w:rsidRDefault="00250F78" w:rsidP="00250F78">
      <w:pPr>
        <w:rPr>
          <w:rFonts w:ascii="Times New Roman" w:hAnsi="Times New Roman" w:cs="Times New Roman"/>
          <w:b/>
          <w:sz w:val="28"/>
          <w:szCs w:val="28"/>
        </w:rPr>
      </w:pPr>
    </w:p>
    <w:p w:rsidR="00250F78" w:rsidRPr="00F878F6" w:rsidRDefault="00250F78" w:rsidP="00250F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F7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E3488">
        <w:rPr>
          <w:rFonts w:ascii="Times New Roman" w:hAnsi="Times New Roman" w:cs="Times New Roman"/>
          <w:b/>
          <w:sz w:val="28"/>
          <w:szCs w:val="28"/>
          <w:lang w:val="ru-RU"/>
        </w:rPr>
        <w:t>13 апреля</w:t>
      </w:r>
      <w:r w:rsidR="00F878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50F78">
        <w:rPr>
          <w:rFonts w:ascii="Times New Roman" w:hAnsi="Times New Roman" w:cs="Times New Roman"/>
          <w:b/>
          <w:sz w:val="28"/>
          <w:szCs w:val="28"/>
        </w:rPr>
        <w:t xml:space="preserve">2020 г.  </w:t>
      </w:r>
      <w:r w:rsidR="00F878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Pr="00250F7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4FBA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</w:p>
    <w:p w:rsidR="00250F78" w:rsidRPr="003E3488" w:rsidRDefault="007B6A4A" w:rsidP="00250F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0F78" w:rsidRPr="00250F78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F878F6">
        <w:rPr>
          <w:rFonts w:ascii="Times New Roman" w:hAnsi="Times New Roman" w:cs="Times New Roman"/>
          <w:b/>
          <w:sz w:val="28"/>
          <w:szCs w:val="28"/>
          <w:lang w:val="ru-RU"/>
        </w:rPr>
        <w:t>Алешки</w:t>
      </w:r>
    </w:p>
    <w:p w:rsidR="00250F78" w:rsidRDefault="00250F78">
      <w:pPr>
        <w:pStyle w:val="23"/>
        <w:shd w:val="clear" w:color="auto" w:fill="auto"/>
        <w:spacing w:before="0" w:after="297"/>
        <w:ind w:left="80" w:right="4120"/>
        <w:rPr>
          <w:lang w:val="ru-RU"/>
        </w:rPr>
      </w:pPr>
    </w:p>
    <w:p w:rsidR="00224701" w:rsidRPr="00F878F6" w:rsidRDefault="00BA7B94">
      <w:pPr>
        <w:pStyle w:val="23"/>
        <w:shd w:val="clear" w:color="auto" w:fill="auto"/>
        <w:spacing w:before="0" w:after="297"/>
        <w:ind w:left="80" w:right="4120"/>
        <w:rPr>
          <w:b/>
          <w:lang w:val="ru-RU"/>
        </w:rPr>
      </w:pPr>
      <w:r w:rsidRPr="00F878F6">
        <w:rPr>
          <w:b/>
        </w:rPr>
        <w:t xml:space="preserve">О </w:t>
      </w:r>
      <w:r w:rsidR="003E3488" w:rsidRPr="00F878F6">
        <w:rPr>
          <w:b/>
          <w:lang w:val="ru-RU"/>
        </w:rPr>
        <w:t xml:space="preserve">временном приостановлении посещений кладбищ на территории </w:t>
      </w:r>
      <w:r w:rsidR="00F878F6">
        <w:rPr>
          <w:b/>
          <w:lang w:val="ru-RU"/>
        </w:rPr>
        <w:t>Алешковского</w:t>
      </w:r>
      <w:r w:rsidR="003E3488" w:rsidRPr="00F878F6">
        <w:rPr>
          <w:b/>
          <w:lang w:val="ru-RU"/>
        </w:rPr>
        <w:t xml:space="preserve"> сельского поселения </w:t>
      </w:r>
      <w:r w:rsidRPr="00F878F6">
        <w:rPr>
          <w:b/>
        </w:rPr>
        <w:t xml:space="preserve"> </w:t>
      </w:r>
      <w:r w:rsidR="00250F78" w:rsidRPr="00F878F6">
        <w:rPr>
          <w:b/>
          <w:lang w:val="ru-RU"/>
        </w:rPr>
        <w:t xml:space="preserve">Терновского муниципального района </w:t>
      </w:r>
      <w:r w:rsidR="007B6A4A" w:rsidRPr="00F878F6">
        <w:rPr>
          <w:b/>
          <w:lang w:val="ru-RU"/>
        </w:rPr>
        <w:t>Воронежской области</w:t>
      </w:r>
    </w:p>
    <w:p w:rsidR="00BA3002" w:rsidRPr="007B6A4A" w:rsidRDefault="00BA7B94" w:rsidP="00BA3002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BA3002">
        <w:rPr>
          <w:rFonts w:ascii="Times New Roman" w:eastAsia="Times New Roman" w:hAnsi="Times New Roman" w:cs="Times New Roman"/>
        </w:rPr>
        <w:t xml:space="preserve">В связи с продолжающейся угрозой завоза и распространения новой коронавирусной инфекции (2019-nCoV), в соответствии </w:t>
      </w:r>
      <w:r w:rsidR="00BA3002" w:rsidRPr="00BA3002">
        <w:rPr>
          <w:rFonts w:ascii="Times New Roman" w:eastAsia="Times New Roman" w:hAnsi="Times New Roman" w:cs="Times New Roman"/>
          <w:lang w:val="ru-RU"/>
        </w:rPr>
        <w:t xml:space="preserve"> с Федеральным законом от 06.10.2003г. №131-ФЗ «Об общих принципах организации местного самоуправления в Российской Федерации, Федеральным законом  от 30.03.1999г. №52-ФЗ «О санитарно-эпидемиологическом благополучии населения», </w:t>
      </w:r>
      <w:r w:rsidR="00250F78" w:rsidRPr="00BA3002">
        <w:rPr>
          <w:rFonts w:ascii="Times New Roman" w:eastAsia="Times New Roman" w:hAnsi="Times New Roman" w:cs="Times New Roman"/>
          <w:lang w:val="ru-RU"/>
        </w:rPr>
        <w:t xml:space="preserve">Указом губернатора Воронежской области </w:t>
      </w:r>
      <w:r w:rsidR="007B6A4A">
        <w:rPr>
          <w:rFonts w:ascii="Times New Roman" w:eastAsia="Times New Roman" w:hAnsi="Times New Roman" w:cs="Times New Roman"/>
          <w:lang w:val="ru-RU"/>
        </w:rPr>
        <w:t xml:space="preserve"> </w:t>
      </w:r>
      <w:r w:rsidR="007B6A4A" w:rsidRPr="00BA3002">
        <w:rPr>
          <w:rFonts w:ascii="Times New Roman" w:eastAsia="Times New Roman" w:hAnsi="Times New Roman" w:cs="Times New Roman"/>
          <w:lang w:val="ru-RU"/>
        </w:rPr>
        <w:t>от 20.03.2020г</w:t>
      </w:r>
      <w:r w:rsidR="007B6A4A">
        <w:rPr>
          <w:rFonts w:ascii="Times New Roman" w:eastAsia="Times New Roman" w:hAnsi="Times New Roman" w:cs="Times New Roman"/>
          <w:lang w:val="ru-RU"/>
        </w:rPr>
        <w:t xml:space="preserve">. </w:t>
      </w:r>
      <w:r w:rsidR="007B6A4A" w:rsidRPr="00BA3002">
        <w:rPr>
          <w:rFonts w:ascii="Times New Roman" w:eastAsia="Times New Roman" w:hAnsi="Times New Roman" w:cs="Times New Roman"/>
          <w:lang w:val="ru-RU"/>
        </w:rPr>
        <w:t xml:space="preserve"> </w:t>
      </w:r>
      <w:r w:rsidR="00250F78" w:rsidRPr="00BA3002">
        <w:rPr>
          <w:rFonts w:ascii="Times New Roman" w:eastAsia="Times New Roman" w:hAnsi="Times New Roman" w:cs="Times New Roman"/>
          <w:lang w:val="ru-RU"/>
        </w:rPr>
        <w:t>№113-у</w:t>
      </w:r>
      <w:r w:rsidR="00A44177">
        <w:rPr>
          <w:rFonts w:ascii="Times New Roman" w:eastAsia="Times New Roman" w:hAnsi="Times New Roman" w:cs="Times New Roman"/>
          <w:lang w:val="ru-RU"/>
        </w:rPr>
        <w:t xml:space="preserve"> </w:t>
      </w:r>
      <w:r w:rsidR="00250F78" w:rsidRPr="00BA3002">
        <w:rPr>
          <w:rFonts w:ascii="Times New Roman" w:eastAsia="Times New Roman" w:hAnsi="Times New Roman" w:cs="Times New Roman"/>
          <w:lang w:val="ru-RU"/>
        </w:rPr>
        <w:t xml:space="preserve"> «О введении в Воронежской области режима повышенной готовности для органов управления и</w:t>
      </w:r>
      <w:proofErr w:type="gramEnd"/>
      <w:r w:rsidR="00250F78" w:rsidRPr="00BA3002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="00250F78" w:rsidRPr="00BA3002">
        <w:rPr>
          <w:rFonts w:ascii="Times New Roman" w:eastAsia="Times New Roman" w:hAnsi="Times New Roman" w:cs="Times New Roman"/>
          <w:lang w:val="ru-RU"/>
        </w:rPr>
        <w:t xml:space="preserve">сил Воронежской территориальной подсистемы единой государственной системы предупреждения и ликвидации чрезвычайных ситуаций», </w:t>
      </w:r>
      <w:r w:rsidR="00BA3002" w:rsidRPr="00BA3002">
        <w:rPr>
          <w:rFonts w:ascii="Times New Roman" w:eastAsia="Times New Roman" w:hAnsi="Times New Roman" w:cs="Times New Roman"/>
          <w:lang w:val="ru-RU"/>
        </w:rPr>
        <w:t xml:space="preserve"> Указом губернатора Воронежской области от 03.04.2020г. №138-у </w:t>
      </w:r>
      <w:r w:rsidR="00BA3002">
        <w:rPr>
          <w:rFonts w:ascii="Times New Roman" w:eastAsia="Times New Roman" w:hAnsi="Times New Roman" w:cs="Times New Roman"/>
          <w:lang w:val="ru-RU"/>
        </w:rPr>
        <w:t>«</w:t>
      </w:r>
      <w:r w:rsidR="00BA3002" w:rsidRPr="00BA3002">
        <w:rPr>
          <w:rFonts w:ascii="Times New Roman" w:hAnsi="Times New Roman" w:cs="Times New Roman"/>
        </w:rPr>
        <w:t>О мерах по обеспечению на территории Воронежской области санитарно-эпидемиологического благополучия населения в связи с распространением новой коронавирусной инфекции (COVID-19)</w:t>
      </w:r>
      <w:r w:rsidR="00A44177">
        <w:rPr>
          <w:rFonts w:ascii="Times New Roman" w:hAnsi="Times New Roman" w:cs="Times New Roman"/>
          <w:lang w:val="ru-RU"/>
        </w:rPr>
        <w:t>»</w:t>
      </w:r>
      <w:r w:rsidR="00BA3002">
        <w:rPr>
          <w:rFonts w:ascii="Times New Roman" w:hAnsi="Times New Roman" w:cs="Times New Roman"/>
          <w:lang w:val="ru-RU"/>
        </w:rPr>
        <w:t xml:space="preserve">, </w:t>
      </w:r>
      <w:r w:rsidR="00BA3002" w:rsidRPr="00BA3002">
        <w:rPr>
          <w:rFonts w:ascii="Times New Roman" w:eastAsia="Times New Roman" w:hAnsi="Times New Roman" w:cs="Times New Roman"/>
        </w:rPr>
        <w:t xml:space="preserve">постановлением Главного государственного санитарного врача Российской федерации от </w:t>
      </w:r>
      <w:r w:rsidR="00BA3002" w:rsidRPr="00BA3002">
        <w:rPr>
          <w:rFonts w:ascii="Times New Roman" w:eastAsia="Times New Roman" w:hAnsi="Times New Roman" w:cs="Times New Roman"/>
          <w:lang w:val="ru-RU"/>
        </w:rPr>
        <w:t>13</w:t>
      </w:r>
      <w:r w:rsidR="00BA3002" w:rsidRPr="00BA3002">
        <w:rPr>
          <w:rFonts w:ascii="Times New Roman" w:eastAsia="Times New Roman" w:hAnsi="Times New Roman" w:cs="Times New Roman"/>
        </w:rPr>
        <w:t>.0</w:t>
      </w:r>
      <w:r w:rsidR="00BA3002" w:rsidRPr="00BA3002">
        <w:rPr>
          <w:rFonts w:ascii="Times New Roman" w:eastAsia="Times New Roman" w:hAnsi="Times New Roman" w:cs="Times New Roman"/>
          <w:lang w:val="ru-RU"/>
        </w:rPr>
        <w:t>4</w:t>
      </w:r>
      <w:r w:rsidR="00BA3002" w:rsidRPr="00BA3002">
        <w:rPr>
          <w:rFonts w:ascii="Times New Roman" w:eastAsia="Times New Roman" w:hAnsi="Times New Roman" w:cs="Times New Roman"/>
        </w:rPr>
        <w:t>.2020г. №</w:t>
      </w:r>
      <w:r w:rsidR="00BA3002" w:rsidRPr="00BA3002">
        <w:rPr>
          <w:rFonts w:ascii="Times New Roman" w:eastAsia="Times New Roman" w:hAnsi="Times New Roman" w:cs="Times New Roman"/>
          <w:lang w:val="ru-RU"/>
        </w:rPr>
        <w:t>3</w:t>
      </w:r>
      <w:r w:rsidR="00BA3002" w:rsidRPr="00BA3002">
        <w:rPr>
          <w:rFonts w:ascii="Times New Roman" w:eastAsia="Times New Roman" w:hAnsi="Times New Roman" w:cs="Times New Roman"/>
        </w:rPr>
        <w:t xml:space="preserve"> «О </w:t>
      </w:r>
      <w:r w:rsidR="00BA3002" w:rsidRPr="00BA3002">
        <w:rPr>
          <w:rFonts w:ascii="Times New Roman" w:eastAsia="Times New Roman" w:hAnsi="Times New Roman" w:cs="Times New Roman"/>
          <w:lang w:val="ru-RU"/>
        </w:rPr>
        <w:t xml:space="preserve">мерах </w:t>
      </w:r>
      <w:r w:rsidR="00BA3002" w:rsidRPr="00BA3002">
        <w:rPr>
          <w:rFonts w:ascii="Times New Roman" w:eastAsia="Times New Roman" w:hAnsi="Times New Roman" w:cs="Times New Roman"/>
        </w:rPr>
        <w:t xml:space="preserve"> по недопущению завоза распространения </w:t>
      </w:r>
      <w:r w:rsidR="00BA3002" w:rsidRPr="00BA3002">
        <w:rPr>
          <w:rFonts w:ascii="Times New Roman" w:eastAsia="Times New Roman" w:hAnsi="Times New Roman" w:cs="Times New Roman"/>
          <w:lang w:val="ru-RU"/>
        </w:rPr>
        <w:t xml:space="preserve"> </w:t>
      </w:r>
      <w:r w:rsidR="00BA3002" w:rsidRPr="00BA3002">
        <w:rPr>
          <w:rFonts w:ascii="Times New Roman" w:eastAsia="Times New Roman" w:hAnsi="Times New Roman" w:cs="Times New Roman"/>
          <w:lang w:val="en-US"/>
        </w:rPr>
        <w:t>COVID</w:t>
      </w:r>
      <w:r w:rsidR="00BA3002" w:rsidRPr="00BA3002">
        <w:rPr>
          <w:rFonts w:ascii="Times New Roman" w:eastAsia="Times New Roman" w:hAnsi="Times New Roman" w:cs="Times New Roman"/>
          <w:lang w:val="ru-RU"/>
        </w:rPr>
        <w:t>-2019 в Воронежской области</w:t>
      </w:r>
      <w:proofErr w:type="gramEnd"/>
      <w:r w:rsidR="00BA3002" w:rsidRPr="00BA3002">
        <w:rPr>
          <w:rFonts w:ascii="Times New Roman" w:eastAsia="Times New Roman" w:hAnsi="Times New Roman" w:cs="Times New Roman"/>
          <w:lang w:val="ru-RU"/>
        </w:rPr>
        <w:t>»</w:t>
      </w:r>
      <w:r w:rsidR="007B6A4A">
        <w:rPr>
          <w:rFonts w:ascii="Times New Roman" w:eastAsia="Times New Roman" w:hAnsi="Times New Roman" w:cs="Times New Roman"/>
          <w:lang w:val="ru-RU"/>
        </w:rPr>
        <w:t xml:space="preserve">, Уставом </w:t>
      </w:r>
      <w:r w:rsidR="00BA3002" w:rsidRPr="00BA3002">
        <w:rPr>
          <w:rFonts w:ascii="Times New Roman" w:eastAsia="Times New Roman" w:hAnsi="Times New Roman" w:cs="Times New Roman"/>
          <w:lang w:val="ru-RU"/>
        </w:rPr>
        <w:t xml:space="preserve"> </w:t>
      </w:r>
      <w:r w:rsidR="007B6A4A">
        <w:rPr>
          <w:rFonts w:ascii="Times New Roman" w:eastAsia="Times New Roman" w:hAnsi="Times New Roman" w:cs="Times New Roman"/>
          <w:lang w:val="ru-RU"/>
        </w:rPr>
        <w:t xml:space="preserve"> </w:t>
      </w:r>
      <w:r w:rsidR="00F878F6">
        <w:rPr>
          <w:rFonts w:ascii="Times New Roman" w:eastAsia="Times New Roman" w:hAnsi="Times New Roman" w:cs="Times New Roman"/>
          <w:lang w:val="ru-RU"/>
        </w:rPr>
        <w:t>Алешковского</w:t>
      </w:r>
      <w:r w:rsidR="007B6A4A" w:rsidRPr="007B6A4A">
        <w:rPr>
          <w:rFonts w:ascii="Times New Roman" w:eastAsia="Times New Roman" w:hAnsi="Times New Roman" w:cs="Times New Roman"/>
        </w:rPr>
        <w:t xml:space="preserve"> сельского поселения Терновского муниципального района  Воронежской области администрация </w:t>
      </w:r>
      <w:r w:rsidR="00F878F6">
        <w:rPr>
          <w:rFonts w:ascii="Times New Roman" w:eastAsia="Times New Roman" w:hAnsi="Times New Roman" w:cs="Times New Roman"/>
          <w:lang w:val="ru-RU"/>
        </w:rPr>
        <w:t>Алешковского</w:t>
      </w:r>
      <w:r w:rsidR="007B6A4A" w:rsidRPr="007B6A4A">
        <w:rPr>
          <w:rFonts w:ascii="Times New Roman" w:eastAsia="Times New Roman" w:hAnsi="Times New Roman" w:cs="Times New Roman"/>
        </w:rPr>
        <w:t xml:space="preserve"> сельского поселения Терновского муниципального района Воронежской области постановляет:</w:t>
      </w:r>
    </w:p>
    <w:p w:rsidR="00224701" w:rsidRDefault="00BA7B94">
      <w:pPr>
        <w:pStyle w:val="23"/>
        <w:shd w:val="clear" w:color="auto" w:fill="auto"/>
        <w:spacing w:before="0" w:after="0" w:line="277" w:lineRule="exact"/>
        <w:ind w:left="80" w:right="60" w:firstLine="700"/>
      </w:pPr>
      <w:r>
        <w:t xml:space="preserve">1. </w:t>
      </w:r>
      <w:r w:rsidR="007B6A4A">
        <w:rPr>
          <w:lang w:val="ru-RU"/>
        </w:rPr>
        <w:t xml:space="preserve">Временно  приостановить  с 14 апреля по 19 апреля 2020 года посещение гражданами кладбищ на территории </w:t>
      </w:r>
      <w:r w:rsidR="00F878F6">
        <w:rPr>
          <w:lang w:val="ru-RU"/>
        </w:rPr>
        <w:t>Алешковского</w:t>
      </w:r>
      <w:r w:rsidR="007B6A4A">
        <w:rPr>
          <w:lang w:val="ru-RU"/>
        </w:rPr>
        <w:t xml:space="preserve"> сельского поселения Терновского муниципального района Воронежской области  согласно перечню, указанному в приложении к настоящему постановлению, за исключением  случаев обращения за оформлением услуг по погребению (захоронению) и участия в погребении (захоронении).</w:t>
      </w:r>
    </w:p>
    <w:p w:rsidR="00967658" w:rsidRPr="00967658" w:rsidRDefault="00967658" w:rsidP="00471BAE">
      <w:pPr>
        <w:rPr>
          <w:sz w:val="2"/>
          <w:szCs w:val="2"/>
          <w:lang w:val="ru-RU"/>
        </w:rPr>
      </w:pPr>
    </w:p>
    <w:p w:rsidR="00967658" w:rsidRDefault="00967658" w:rsidP="00471BAE">
      <w:pPr>
        <w:pStyle w:val="23"/>
        <w:shd w:val="clear" w:color="auto" w:fill="auto"/>
        <w:tabs>
          <w:tab w:val="left" w:pos="1506"/>
        </w:tabs>
        <w:spacing w:before="0" w:after="0" w:line="266" w:lineRule="exact"/>
        <w:ind w:right="60"/>
      </w:pPr>
      <w:r>
        <w:rPr>
          <w:lang w:val="ru-RU"/>
        </w:rPr>
        <w:t xml:space="preserve">       2. </w:t>
      </w:r>
      <w:r w:rsidR="007B6A4A">
        <w:rPr>
          <w:lang w:val="ru-RU"/>
        </w:rPr>
        <w:t xml:space="preserve">Настоящее постановление подлежит официальному обнародованию и размещению на официальном сайте </w:t>
      </w:r>
      <w:r w:rsidR="00F878F6">
        <w:rPr>
          <w:lang w:val="ru-RU"/>
        </w:rPr>
        <w:t>Алешковского</w:t>
      </w:r>
      <w:r w:rsidR="007B6A4A">
        <w:rPr>
          <w:lang w:val="ru-RU"/>
        </w:rPr>
        <w:t xml:space="preserve"> сельского поселения Терновского муниципального района Воронежской области</w:t>
      </w:r>
      <w:r>
        <w:t>.</w:t>
      </w:r>
    </w:p>
    <w:p w:rsidR="00224701" w:rsidRDefault="00967658" w:rsidP="00471BAE">
      <w:pPr>
        <w:pStyle w:val="23"/>
        <w:shd w:val="clear" w:color="auto" w:fill="auto"/>
        <w:tabs>
          <w:tab w:val="left" w:pos="1420"/>
        </w:tabs>
        <w:spacing w:before="0" w:after="0" w:line="250" w:lineRule="exact"/>
      </w:pPr>
      <w:r>
        <w:rPr>
          <w:lang w:val="ru-RU"/>
        </w:rPr>
        <w:t xml:space="preserve">     3.</w:t>
      </w:r>
      <w:r w:rsidR="00BA7B94">
        <w:t>Настоящее постановление вступает в силу с момента его подписания.</w:t>
      </w:r>
    </w:p>
    <w:p w:rsidR="00224701" w:rsidRDefault="00967658" w:rsidP="00967658">
      <w:pPr>
        <w:pStyle w:val="23"/>
        <w:shd w:val="clear" w:color="auto" w:fill="auto"/>
        <w:tabs>
          <w:tab w:val="left" w:pos="1428"/>
        </w:tabs>
        <w:spacing w:before="0" w:after="445" w:line="281" w:lineRule="exact"/>
        <w:ind w:right="20"/>
      </w:pPr>
      <w:r>
        <w:rPr>
          <w:lang w:val="ru-RU"/>
        </w:rPr>
        <w:t xml:space="preserve">    4.</w:t>
      </w:r>
      <w:proofErr w:type="gramStart"/>
      <w:r w:rsidR="00BA7B94">
        <w:t>Контроль за</w:t>
      </w:r>
      <w:proofErr w:type="gramEnd"/>
      <w:r w:rsidR="00BA7B94">
        <w:t xml:space="preserve"> исполнением настоящего постановления </w:t>
      </w:r>
      <w:r>
        <w:rPr>
          <w:lang w:val="ru-RU"/>
        </w:rPr>
        <w:t>оставляю за собой</w:t>
      </w:r>
      <w:r w:rsidR="00471BAE">
        <w:rPr>
          <w:lang w:val="ru-RU"/>
        </w:rPr>
        <w:t>.</w:t>
      </w:r>
    </w:p>
    <w:p w:rsidR="00224701" w:rsidRDefault="00224701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A44177" w:rsidRDefault="00471BAE" w:rsidP="00471BA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1B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878F6">
        <w:rPr>
          <w:rFonts w:ascii="Times New Roman" w:hAnsi="Times New Roman" w:cs="Times New Roman"/>
          <w:b/>
          <w:sz w:val="28"/>
          <w:szCs w:val="28"/>
          <w:lang w:val="ru-RU"/>
        </w:rPr>
        <w:t>Алешковского</w:t>
      </w:r>
    </w:p>
    <w:p w:rsidR="00471BAE" w:rsidRPr="007B6A4A" w:rsidRDefault="007B6A4A" w:rsidP="00471BA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                      </w:t>
      </w:r>
      <w:r w:rsidR="00A441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F878F6">
        <w:rPr>
          <w:rFonts w:ascii="Times New Roman" w:hAnsi="Times New Roman" w:cs="Times New Roman"/>
          <w:b/>
          <w:sz w:val="28"/>
          <w:szCs w:val="28"/>
          <w:lang w:val="ru-RU"/>
        </w:rPr>
        <w:t>Н.А. Савельева</w:t>
      </w:r>
    </w:p>
    <w:p w:rsidR="005452DD" w:rsidRDefault="005452DD" w:rsidP="007B6A4A">
      <w:pPr>
        <w:jc w:val="right"/>
        <w:rPr>
          <w:rFonts w:ascii="Times New Roman" w:eastAsia="Times New Roman" w:hAnsi="Times New Roman" w:cs="Times New Roman"/>
          <w:lang w:val="ru-RU"/>
        </w:rPr>
      </w:pPr>
    </w:p>
    <w:p w:rsidR="00471BAE" w:rsidRPr="00A44177" w:rsidRDefault="007B6A4A" w:rsidP="007B6A4A">
      <w:pPr>
        <w:jc w:val="right"/>
        <w:rPr>
          <w:rFonts w:ascii="Times New Roman" w:eastAsia="Times New Roman" w:hAnsi="Times New Roman" w:cs="Times New Roman"/>
        </w:rPr>
      </w:pPr>
      <w:r w:rsidRPr="00A44177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7B6A4A" w:rsidRPr="00A44177" w:rsidRDefault="00A44177" w:rsidP="007B6A4A">
      <w:pPr>
        <w:jc w:val="right"/>
        <w:rPr>
          <w:rFonts w:ascii="Times New Roman" w:eastAsia="Times New Roman" w:hAnsi="Times New Roman" w:cs="Times New Roman"/>
        </w:rPr>
      </w:pPr>
      <w:r w:rsidRPr="00A44177">
        <w:rPr>
          <w:rFonts w:ascii="Times New Roman" w:eastAsia="Times New Roman" w:hAnsi="Times New Roman" w:cs="Times New Roman"/>
        </w:rPr>
        <w:t>к</w:t>
      </w:r>
      <w:r w:rsidR="007B6A4A" w:rsidRPr="00A44177">
        <w:rPr>
          <w:rFonts w:ascii="Times New Roman" w:eastAsia="Times New Roman" w:hAnsi="Times New Roman" w:cs="Times New Roman"/>
        </w:rPr>
        <w:t xml:space="preserve"> постановлению администрации</w:t>
      </w:r>
    </w:p>
    <w:p w:rsidR="007B6A4A" w:rsidRPr="00A44177" w:rsidRDefault="00F878F6" w:rsidP="007B6A4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Алешковского</w:t>
      </w:r>
      <w:r w:rsidR="007B6A4A" w:rsidRPr="007B6A4A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7B6A4A" w:rsidRPr="00A44177" w:rsidRDefault="007B6A4A" w:rsidP="007B6A4A">
      <w:pPr>
        <w:jc w:val="right"/>
        <w:rPr>
          <w:rFonts w:ascii="Times New Roman" w:eastAsia="Times New Roman" w:hAnsi="Times New Roman" w:cs="Times New Roman"/>
        </w:rPr>
      </w:pPr>
      <w:r w:rsidRPr="007B6A4A">
        <w:rPr>
          <w:rFonts w:ascii="Times New Roman" w:eastAsia="Times New Roman" w:hAnsi="Times New Roman" w:cs="Times New Roman"/>
        </w:rPr>
        <w:t>Терновского муниципального района</w:t>
      </w:r>
    </w:p>
    <w:p w:rsidR="00471BAE" w:rsidRPr="00A44177" w:rsidRDefault="007B6A4A" w:rsidP="007B6A4A">
      <w:pPr>
        <w:jc w:val="right"/>
        <w:rPr>
          <w:rFonts w:ascii="Times New Roman" w:eastAsia="Times New Roman" w:hAnsi="Times New Roman" w:cs="Times New Roman"/>
        </w:rPr>
      </w:pPr>
      <w:r w:rsidRPr="007B6A4A">
        <w:rPr>
          <w:rFonts w:ascii="Times New Roman" w:eastAsia="Times New Roman" w:hAnsi="Times New Roman" w:cs="Times New Roman"/>
        </w:rPr>
        <w:t xml:space="preserve"> Воронежской области</w:t>
      </w:r>
    </w:p>
    <w:p w:rsidR="00471BAE" w:rsidRPr="00F878F6" w:rsidRDefault="007B6A4A" w:rsidP="007B6A4A">
      <w:pPr>
        <w:jc w:val="right"/>
        <w:rPr>
          <w:rFonts w:ascii="Times New Roman" w:eastAsia="Times New Roman" w:hAnsi="Times New Roman" w:cs="Times New Roman"/>
          <w:lang w:val="ru-RU"/>
        </w:rPr>
      </w:pPr>
      <w:r w:rsidRPr="00A44177">
        <w:rPr>
          <w:rFonts w:ascii="Times New Roman" w:eastAsia="Times New Roman" w:hAnsi="Times New Roman" w:cs="Times New Roman"/>
        </w:rPr>
        <w:t>от 13.04.2020г.  №</w:t>
      </w:r>
      <w:r w:rsidR="00F878F6">
        <w:rPr>
          <w:rFonts w:ascii="Times New Roman" w:eastAsia="Times New Roman" w:hAnsi="Times New Roman" w:cs="Times New Roman"/>
          <w:lang w:val="ru-RU"/>
        </w:rPr>
        <w:t>1</w:t>
      </w:r>
      <w:r w:rsidR="00A64FBA">
        <w:rPr>
          <w:rFonts w:ascii="Times New Roman" w:eastAsia="Times New Roman" w:hAnsi="Times New Roman" w:cs="Times New Roman"/>
          <w:lang w:val="ru-RU"/>
        </w:rPr>
        <w:t>4</w:t>
      </w:r>
      <w:bookmarkStart w:id="0" w:name="_GoBack"/>
      <w:bookmarkEnd w:id="0"/>
    </w:p>
    <w:p w:rsidR="00471BAE" w:rsidRPr="00A44177" w:rsidRDefault="00471BAE" w:rsidP="00471BAE">
      <w:pPr>
        <w:rPr>
          <w:rFonts w:ascii="Times New Roman" w:eastAsia="Times New Roman" w:hAnsi="Times New Roman" w:cs="Times New Roman"/>
        </w:rPr>
      </w:pPr>
    </w:p>
    <w:p w:rsidR="00471BAE" w:rsidRDefault="00471BAE" w:rsidP="00471B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282"/>
        <w:gridCol w:w="3192"/>
      </w:tblGrid>
      <w:tr w:rsidR="007B6A4A" w:rsidRPr="00A44177" w:rsidTr="00A44177">
        <w:tc>
          <w:tcPr>
            <w:tcW w:w="1101" w:type="dxa"/>
          </w:tcPr>
          <w:p w:rsidR="007B6A4A" w:rsidRPr="00A44177" w:rsidRDefault="007B6A4A" w:rsidP="00A441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4177">
              <w:rPr>
                <w:rFonts w:ascii="Times New Roman" w:hAnsi="Times New Roman" w:cs="Times New Roman"/>
                <w:lang w:val="ru-RU"/>
              </w:rPr>
              <w:t>№</w:t>
            </w:r>
            <w:proofErr w:type="gramStart"/>
            <w:r w:rsidRPr="00A4417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A44177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5282" w:type="dxa"/>
          </w:tcPr>
          <w:p w:rsidR="007B6A4A" w:rsidRPr="004A0280" w:rsidRDefault="007B6A4A" w:rsidP="00A441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280">
              <w:rPr>
                <w:rFonts w:ascii="Times New Roman" w:hAnsi="Times New Roman" w:cs="Times New Roman"/>
                <w:lang w:val="ru-RU"/>
              </w:rPr>
              <w:t>Наименование кладбища</w:t>
            </w:r>
          </w:p>
        </w:tc>
        <w:tc>
          <w:tcPr>
            <w:tcW w:w="3192" w:type="dxa"/>
          </w:tcPr>
          <w:p w:rsidR="007B6A4A" w:rsidRPr="004A0280" w:rsidRDefault="007B6A4A" w:rsidP="00A441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280">
              <w:rPr>
                <w:rFonts w:ascii="Times New Roman" w:hAnsi="Times New Roman" w:cs="Times New Roman"/>
                <w:lang w:val="ru-RU"/>
              </w:rPr>
              <w:t>Адрес местонахождения</w:t>
            </w:r>
          </w:p>
        </w:tc>
      </w:tr>
      <w:tr w:rsidR="007B6A4A" w:rsidRPr="00F878F6" w:rsidTr="00A44177">
        <w:tc>
          <w:tcPr>
            <w:tcW w:w="1101" w:type="dxa"/>
          </w:tcPr>
          <w:p w:rsidR="007B6A4A" w:rsidRPr="00A44177" w:rsidRDefault="00F878F6" w:rsidP="00471B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282" w:type="dxa"/>
          </w:tcPr>
          <w:p w:rsidR="007B6A4A" w:rsidRPr="004A0280" w:rsidRDefault="00F878F6" w:rsidP="00471BAE">
            <w:pPr>
              <w:rPr>
                <w:rFonts w:ascii="Times New Roman" w:hAnsi="Times New Roman" w:cs="Times New Roman"/>
                <w:lang w:val="ru-RU"/>
              </w:rPr>
            </w:pPr>
            <w:r w:rsidRPr="004A0280">
              <w:rPr>
                <w:rFonts w:ascii="Times New Roman" w:hAnsi="Times New Roman" w:cs="Times New Roman"/>
                <w:lang w:val="ru-RU"/>
              </w:rPr>
              <w:t>Кладбище села Алешки</w:t>
            </w:r>
          </w:p>
        </w:tc>
        <w:tc>
          <w:tcPr>
            <w:tcW w:w="3192" w:type="dxa"/>
          </w:tcPr>
          <w:p w:rsidR="007B6A4A" w:rsidRPr="004A0280" w:rsidRDefault="00F878F6" w:rsidP="00471BAE">
            <w:pPr>
              <w:rPr>
                <w:rFonts w:ascii="Times New Roman" w:hAnsi="Times New Roman" w:cs="Times New Roman"/>
                <w:lang w:val="ru-RU"/>
              </w:rPr>
            </w:pPr>
            <w:r w:rsidRPr="004A0280">
              <w:rPr>
                <w:rFonts w:ascii="Times New Roman" w:hAnsi="Times New Roman" w:cs="Times New Roman"/>
              </w:rPr>
              <w:t>Воронежская область, Терновский район, с. Алешки,  в северной части кадастрового квартала</w:t>
            </w:r>
            <w:r w:rsidRPr="004A02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0280">
              <w:rPr>
                <w:rFonts w:ascii="Times New Roman" w:hAnsi="Times New Roman" w:cs="Times New Roman"/>
              </w:rPr>
              <w:t>36:30:4500011</w:t>
            </w:r>
          </w:p>
        </w:tc>
      </w:tr>
    </w:tbl>
    <w:p w:rsidR="00471BAE" w:rsidRDefault="00471BAE" w:rsidP="00471BA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71BAE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FF" w:rsidRDefault="00CF66FF">
      <w:r>
        <w:separator/>
      </w:r>
    </w:p>
  </w:endnote>
  <w:endnote w:type="continuationSeparator" w:id="0">
    <w:p w:rsidR="00CF66FF" w:rsidRDefault="00CF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FF" w:rsidRDefault="00CF66FF"/>
  </w:footnote>
  <w:footnote w:type="continuationSeparator" w:id="0">
    <w:p w:rsidR="00CF66FF" w:rsidRDefault="00CF66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7F2B"/>
    <w:multiLevelType w:val="multilevel"/>
    <w:tmpl w:val="D4C64A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566E4"/>
    <w:multiLevelType w:val="multilevel"/>
    <w:tmpl w:val="02EA3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373DB"/>
    <w:multiLevelType w:val="multilevel"/>
    <w:tmpl w:val="DC484C7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6190188E"/>
    <w:multiLevelType w:val="multilevel"/>
    <w:tmpl w:val="7254612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A32E33"/>
    <w:multiLevelType w:val="multilevel"/>
    <w:tmpl w:val="4330D89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224701"/>
    <w:rsid w:val="00250F78"/>
    <w:rsid w:val="002579ED"/>
    <w:rsid w:val="003B12F5"/>
    <w:rsid w:val="003E3488"/>
    <w:rsid w:val="00400768"/>
    <w:rsid w:val="00471BAE"/>
    <w:rsid w:val="004A0280"/>
    <w:rsid w:val="005452DD"/>
    <w:rsid w:val="007B6A4A"/>
    <w:rsid w:val="007F6959"/>
    <w:rsid w:val="00967658"/>
    <w:rsid w:val="009E01AA"/>
    <w:rsid w:val="00A44177"/>
    <w:rsid w:val="00A64FBA"/>
    <w:rsid w:val="00AD3D88"/>
    <w:rsid w:val="00BA3002"/>
    <w:rsid w:val="00BA772C"/>
    <w:rsid w:val="00BA7B94"/>
    <w:rsid w:val="00CF66FF"/>
    <w:rsid w:val="00D3692A"/>
    <w:rsid w:val="00E82F1E"/>
    <w:rsid w:val="00F878F6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0"/>
      <w:szCs w:val="4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7"/>
      <w:szCs w:val="47"/>
    </w:rPr>
  </w:style>
  <w:style w:type="character" w:customStyle="1" w:styleId="2125pt0pt">
    <w:name w:val="Основной текст (2) + 12;5 pt;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4pt">
    <w:name w:val="Основной текст + Интервал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  <w:u w:val="single"/>
    </w:rPr>
  </w:style>
  <w:style w:type="character" w:customStyle="1" w:styleId="14pt0">
    <w:name w:val="Основной текст + Интервал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pacing w:val="-40"/>
      <w:sz w:val="47"/>
      <w:szCs w:val="4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after="300" w:line="29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5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7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D3D88"/>
    <w:pPr>
      <w:ind w:left="720"/>
      <w:contextualSpacing/>
    </w:pPr>
  </w:style>
  <w:style w:type="paragraph" w:customStyle="1" w:styleId="a8">
    <w:name w:val="Обычный.Название подразделения"/>
    <w:rsid w:val="00471BAE"/>
    <w:rPr>
      <w:rFonts w:ascii="SchoolBook" w:eastAsia="Times New Roman" w:hAnsi="SchoolBook" w:cs="Times New Roman"/>
      <w:sz w:val="28"/>
      <w:szCs w:val="20"/>
      <w:lang w:val="ru-RU"/>
    </w:rPr>
  </w:style>
  <w:style w:type="table" w:styleId="a9">
    <w:name w:val="Table Grid"/>
    <w:basedOn w:val="a1"/>
    <w:uiPriority w:val="59"/>
    <w:rsid w:val="007B6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0"/>
      <w:szCs w:val="4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7"/>
      <w:szCs w:val="47"/>
    </w:rPr>
  </w:style>
  <w:style w:type="character" w:customStyle="1" w:styleId="2125pt0pt">
    <w:name w:val="Основной текст (2) + 12;5 pt;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4pt">
    <w:name w:val="Основной текст + Интервал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  <w:u w:val="single"/>
    </w:rPr>
  </w:style>
  <w:style w:type="character" w:customStyle="1" w:styleId="14pt0">
    <w:name w:val="Основной текст + Интервал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i/>
      <w:iCs/>
      <w:spacing w:val="-40"/>
      <w:sz w:val="47"/>
      <w:szCs w:val="4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after="300" w:line="29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5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7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D3D88"/>
    <w:pPr>
      <w:ind w:left="720"/>
      <w:contextualSpacing/>
    </w:pPr>
  </w:style>
  <w:style w:type="paragraph" w:customStyle="1" w:styleId="a8">
    <w:name w:val="Обычный.Название подразделения"/>
    <w:rsid w:val="00471BAE"/>
    <w:rPr>
      <w:rFonts w:ascii="SchoolBook" w:eastAsia="Times New Roman" w:hAnsi="SchoolBook" w:cs="Times New Roman"/>
      <w:sz w:val="28"/>
      <w:szCs w:val="20"/>
      <w:lang w:val="ru-RU"/>
    </w:rPr>
  </w:style>
  <w:style w:type="table" w:styleId="a9">
    <w:name w:val="Table Grid"/>
    <w:basedOn w:val="a1"/>
    <w:uiPriority w:val="59"/>
    <w:rsid w:val="007B6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Терновский муниципальный район</dc:creator>
  <cp:lastModifiedBy>User</cp:lastModifiedBy>
  <cp:revision>8</cp:revision>
  <cp:lastPrinted>2020-04-15T11:04:00Z</cp:lastPrinted>
  <dcterms:created xsi:type="dcterms:W3CDTF">2020-03-23T13:06:00Z</dcterms:created>
  <dcterms:modified xsi:type="dcterms:W3CDTF">2020-04-16T09:25:00Z</dcterms:modified>
</cp:coreProperties>
</file>