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B008F" w14:textId="77777777" w:rsidR="002C119B" w:rsidRPr="00257302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0C1153B5" w14:textId="5A52A2DC" w:rsidR="002C119B" w:rsidRPr="00257302" w:rsidRDefault="009A3C97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АЛЕШКОВСКОГО</w:t>
      </w:r>
      <w:r w:rsidR="002C119B" w:rsidRPr="00257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7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119B" w:rsidRPr="00257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7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119B" w:rsidRPr="00257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Pr="00257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119B" w:rsidRPr="00257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14:paraId="0FC4ED7F" w14:textId="29CAF526" w:rsidR="002C119B" w:rsidRPr="00257302" w:rsidRDefault="009A3C97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</w:t>
      </w:r>
      <w:r w:rsidR="002C119B" w:rsidRPr="00257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  <w:r w:rsidRPr="00257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0D7D118" w14:textId="77777777" w:rsidR="002C119B" w:rsidRPr="00257302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427D42C9" w14:textId="77777777" w:rsidR="002C119B" w:rsidRPr="00257302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77F448" w14:textId="77777777" w:rsidR="002C119B" w:rsidRPr="00257302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6E35123" w14:textId="77777777"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C8389" w14:textId="1C09B80F" w:rsidR="002C119B" w:rsidRPr="00516BA8" w:rsidRDefault="002C119B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5730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177D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5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                                                         </w:t>
      </w:r>
      <w:r w:rsidR="0025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5730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17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3ECDC1" w14:textId="1D953724" w:rsidR="002C119B" w:rsidRDefault="00257302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Алешки</w:t>
      </w:r>
    </w:p>
    <w:p w14:paraId="26681452" w14:textId="6A99EC5A" w:rsidR="002C119B" w:rsidRPr="00516BA8" w:rsidRDefault="00AA3512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5B2C2AB" w14:textId="3C17FD32" w:rsidR="002C119B" w:rsidRPr="00516BA8" w:rsidRDefault="002C119B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9A3C9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Алешковского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9A3C9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сельского</w:t>
      </w:r>
      <w:r w:rsidR="009A3C9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 </w:t>
      </w:r>
      <w:r w:rsidR="009A3C9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Терновского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</w:t>
      </w:r>
      <w:r w:rsidR="009A3C9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25730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Воронежской области от «18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»</w:t>
      </w:r>
      <w:r w:rsidR="0025730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декабря 2023 года № 61</w:t>
      </w:r>
    </w:p>
    <w:p w14:paraId="69C545F1" w14:textId="4C4032A3" w:rsidR="002C119B" w:rsidRPr="00516BA8" w:rsidRDefault="002C119B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B40D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Предоставление разрешения на производство земляных работ»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r w:rsidR="009A3C9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Алешковского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9A3C9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</w:t>
      </w:r>
      <w:r w:rsidR="009A3C9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поселения </w:t>
      </w:r>
      <w:r w:rsidR="009A3C9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Терновского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</w:t>
      </w:r>
      <w:r w:rsidR="009A3C9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1047F0E4"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отдельных положений актов Правительства Российской Федерации», Уставом </w:t>
      </w:r>
      <w:r w:rsidR="009A3C97">
        <w:rPr>
          <w:rFonts w:ascii="Times New Roman" w:eastAsia="Calibri" w:hAnsi="Times New Roman" w:cs="Times New Roman"/>
          <w:sz w:val="28"/>
          <w:szCs w:val="28"/>
        </w:rPr>
        <w:t xml:space="preserve">Алешковского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3C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9A3C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9A3C97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9A3C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3C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 администрация </w:t>
      </w:r>
      <w:r w:rsidR="009A3C97">
        <w:rPr>
          <w:rFonts w:ascii="Times New Roman" w:eastAsia="Calibri" w:hAnsi="Times New Roman" w:cs="Times New Roman"/>
          <w:sz w:val="28"/>
          <w:szCs w:val="28"/>
        </w:rPr>
        <w:t>Алешковского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3C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3C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9A3C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9A3C97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9A3C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</w:t>
      </w:r>
    </w:p>
    <w:p w14:paraId="4CF1A2A7" w14:textId="77777777"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F07FDB" w14:textId="6DD5E8BA"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9A3C97">
        <w:rPr>
          <w:rFonts w:ascii="Times New Roman" w:eastAsia="Calibri" w:hAnsi="Times New Roman" w:cs="Times New Roman"/>
          <w:bCs/>
          <w:sz w:val="28"/>
          <w:szCs w:val="28"/>
        </w:rPr>
        <w:t>Алешковского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A3C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A3C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сельского</w:t>
      </w:r>
      <w:r w:rsidR="009A3C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 w:rsidR="009A3C97">
        <w:rPr>
          <w:rFonts w:ascii="Times New Roman" w:eastAsia="Calibri" w:hAnsi="Times New Roman" w:cs="Times New Roman"/>
          <w:bCs/>
          <w:sz w:val="28"/>
          <w:szCs w:val="28"/>
        </w:rPr>
        <w:t>Терновского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</w:t>
      </w:r>
      <w:r w:rsidR="009A3C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57302">
        <w:rPr>
          <w:rFonts w:ascii="Times New Roman" w:eastAsia="Calibri" w:hAnsi="Times New Roman" w:cs="Times New Roman"/>
          <w:bCs/>
          <w:sz w:val="28"/>
          <w:szCs w:val="28"/>
        </w:rPr>
        <w:t xml:space="preserve"> Воронежской области от 18.12.2024 г. №61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производство земляных работ»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9A3C97">
        <w:rPr>
          <w:rFonts w:ascii="Times New Roman" w:eastAsia="Calibri" w:hAnsi="Times New Roman" w:cs="Times New Roman"/>
          <w:bCs/>
          <w:sz w:val="28"/>
          <w:szCs w:val="28"/>
        </w:rPr>
        <w:t>Алешковского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A3C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A3C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сельского</w:t>
      </w:r>
      <w:r w:rsidR="009A3C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 w:rsidR="009A3C97">
        <w:rPr>
          <w:rFonts w:ascii="Times New Roman" w:eastAsia="Calibri" w:hAnsi="Times New Roman" w:cs="Times New Roman"/>
          <w:bCs/>
          <w:sz w:val="28"/>
          <w:szCs w:val="28"/>
        </w:rPr>
        <w:t xml:space="preserve">Терновского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</w:t>
      </w:r>
      <w:r w:rsidR="009A3C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»» (далее -  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729ED6D8" w14:textId="3735D0A5"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Пункт 7.1.2. изложить в следующей редакции:</w:t>
      </w:r>
    </w:p>
    <w:p w14:paraId="258B8BCE" w14:textId="1CB48F88" w:rsidR="002B40DE" w:rsidRPr="002B40DE" w:rsidRDefault="002B40DE" w:rsidP="002B40DE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«7.1.2. 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>По основанию, указанному в пункте 6.1.2 настоящего Административного регламента,</w:t>
      </w:r>
      <w:r w:rsidR="000679E5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Муниципальной услуги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более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C0454">
        <w:rPr>
          <w:rFonts w:ascii="Times New Roman" w:eastAsia="Times New Roman" w:hAnsi="Times New Roman" w:cs="Times New Roman"/>
          <w:sz w:val="28"/>
          <w:szCs w:val="28"/>
        </w:rPr>
        <w:t xml:space="preserve"> (одного)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 дня регистрации Заявления в Администрации</w:t>
      </w:r>
      <w:proofErr w:type="gramStart"/>
      <w:r w:rsidRPr="002B40DE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55279F" w14:textId="1090A572" w:rsidR="002C119B" w:rsidRPr="005B2117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1.2. Д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ополни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ть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Административный регламент после пункта </w:t>
      </w:r>
      <w:r>
        <w:rPr>
          <w:rFonts w:ascii="Times New Roman" w:eastAsia="Calibri" w:hAnsi="Times New Roman" w:cs="Times New Roman"/>
          <w:bCs/>
          <w:sz w:val="28"/>
          <w:szCs w:val="28"/>
        </w:rPr>
        <w:t>7.1.3.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новым пунктом </w:t>
      </w: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9720E1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2F0EABC2" w:rsidR="00D82AC3" w:rsidRDefault="00D01A89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17">
        <w:rPr>
          <w:rFonts w:ascii="Times New Roman" w:hAnsi="Times New Roman" w:cs="Times New Roman"/>
          <w:sz w:val="28"/>
          <w:szCs w:val="28"/>
        </w:rPr>
        <w:t>«</w:t>
      </w:r>
      <w:r w:rsidR="002B40DE">
        <w:rPr>
          <w:rFonts w:ascii="Times New Roman" w:hAnsi="Times New Roman" w:cs="Times New Roman"/>
          <w:sz w:val="28"/>
          <w:szCs w:val="28"/>
        </w:rPr>
        <w:t>7</w:t>
      </w:r>
      <w:r w:rsidRPr="005B2117">
        <w:rPr>
          <w:rFonts w:ascii="Times New Roman" w:hAnsi="Times New Roman" w:cs="Times New Roman"/>
          <w:sz w:val="28"/>
          <w:szCs w:val="28"/>
        </w:rPr>
        <w:t>.</w:t>
      </w:r>
      <w:r w:rsidR="009720E1">
        <w:rPr>
          <w:rFonts w:ascii="Times New Roman" w:hAnsi="Times New Roman" w:cs="Times New Roman"/>
          <w:sz w:val="28"/>
          <w:szCs w:val="28"/>
        </w:rPr>
        <w:t>1</w:t>
      </w:r>
      <w:r w:rsidRPr="005B2117">
        <w:rPr>
          <w:rFonts w:ascii="Times New Roman" w:hAnsi="Times New Roman" w:cs="Times New Roman"/>
          <w:sz w:val="28"/>
          <w:szCs w:val="28"/>
        </w:rPr>
        <w:t>.</w:t>
      </w:r>
      <w:r w:rsidR="002B40D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01.12.2023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116-ОЗ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 w:rsidR="002B40DE">
        <w:rPr>
          <w:rFonts w:ascii="Times New Roman" w:hAnsi="Times New Roman" w:cs="Times New Roman"/>
          <w:sz w:val="28"/>
          <w:szCs w:val="28"/>
        </w:rPr>
        <w:t>, указанный в пунктах 7.1.1., 7.1.3. 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 w:rsidR="002B40DE"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157E6" w14:textId="398BD5CD"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A313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</w:p>
    <w:p w14:paraId="362AA2CE" w14:textId="790144A2" w:rsidR="000679E5" w:rsidRPr="00223D46" w:rsidRDefault="000679E5" w:rsidP="000679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D4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14:paraId="5D51B4D1" w14:textId="49A35FE0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r w:rsidR="00AA3512">
        <w:rPr>
          <w:rFonts w:ascii="Times New Roman" w:hAnsi="Times New Roman" w:cs="Times New Roman"/>
          <w:sz w:val="28"/>
          <w:szCs w:val="28"/>
        </w:rPr>
        <w:t xml:space="preserve"> 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EB9C9" w14:textId="1DF06E77"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2DC07A11" w:rsidR="002C119B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C119B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40C7E83E" w14:textId="77777777" w:rsidR="00257302" w:rsidRDefault="00257302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256851" w14:textId="77777777" w:rsidR="00257302" w:rsidRPr="00516BA8" w:rsidRDefault="00257302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2EA4A1" w14:textId="77777777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5778"/>
        <w:gridCol w:w="579"/>
        <w:gridCol w:w="3214"/>
      </w:tblGrid>
      <w:tr w:rsidR="00257302" w:rsidRPr="00516BA8" w14:paraId="32FD76EB" w14:textId="77777777" w:rsidTr="00257302">
        <w:tc>
          <w:tcPr>
            <w:tcW w:w="5778" w:type="dxa"/>
            <w:shd w:val="clear" w:color="auto" w:fill="auto"/>
          </w:tcPr>
          <w:p w14:paraId="173E2A7F" w14:textId="77777777" w:rsidR="00257302" w:rsidRDefault="00257302" w:rsidP="0025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Алешковского</w:t>
            </w: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6F1034F" w14:textId="77777777" w:rsidR="00257302" w:rsidRDefault="00257302" w:rsidP="0025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</w:p>
          <w:p w14:paraId="2718B7E1" w14:textId="77777777" w:rsidR="00257302" w:rsidRPr="00516BA8" w:rsidRDefault="00257302" w:rsidP="0025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Терновского </w:t>
            </w:r>
          </w:p>
        </w:tc>
        <w:tc>
          <w:tcPr>
            <w:tcW w:w="579" w:type="dxa"/>
            <w:shd w:val="clear" w:color="auto" w:fill="auto"/>
          </w:tcPr>
          <w:p w14:paraId="7A5305D5" w14:textId="77777777" w:rsidR="00257302" w:rsidRPr="00516BA8" w:rsidRDefault="00257302" w:rsidP="0025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4" w:type="dxa"/>
            <w:shd w:val="clear" w:color="auto" w:fill="auto"/>
          </w:tcPr>
          <w:p w14:paraId="5E13A713" w14:textId="77777777" w:rsidR="00257302" w:rsidRPr="00516BA8" w:rsidRDefault="00257302" w:rsidP="0025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0CFB766F" w14:textId="2C129D15" w:rsidR="002C119B" w:rsidRPr="00516BA8" w:rsidRDefault="002C119B" w:rsidP="00257302">
      <w:pPr>
        <w:tabs>
          <w:tab w:val="left" w:pos="63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9A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A3C97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 w:rsidR="0025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Савельева</w:t>
      </w:r>
    </w:p>
    <w:p w14:paraId="25FB3B4B" w14:textId="77777777" w:rsidR="002C119B" w:rsidRPr="00516BA8" w:rsidRDefault="002C119B" w:rsidP="002C119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BD54B" w14:textId="69F521CE" w:rsidR="00F12C76" w:rsidRDefault="009A3C97" w:rsidP="001E0ED5"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sectPr w:rsidR="00F12C76" w:rsidSect="003516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837B5" w14:textId="77777777" w:rsidR="00C17A88" w:rsidRDefault="00C17A88" w:rsidP="00351632">
      <w:pPr>
        <w:spacing w:after="0" w:line="240" w:lineRule="auto"/>
      </w:pPr>
      <w:r>
        <w:separator/>
      </w:r>
    </w:p>
  </w:endnote>
  <w:endnote w:type="continuationSeparator" w:id="0">
    <w:p w14:paraId="15A78167" w14:textId="77777777" w:rsidR="00C17A88" w:rsidRDefault="00C17A88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5E92B" w14:textId="77777777" w:rsidR="00C17A88" w:rsidRDefault="00C17A88" w:rsidP="00351632">
      <w:pPr>
        <w:spacing w:after="0" w:line="240" w:lineRule="auto"/>
      </w:pPr>
      <w:r>
        <w:separator/>
      </w:r>
    </w:p>
  </w:footnote>
  <w:footnote w:type="continuationSeparator" w:id="0">
    <w:p w14:paraId="1782F1B9" w14:textId="77777777" w:rsidR="00C17A88" w:rsidRDefault="00C17A88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06A2BE7C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302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9E5"/>
    <w:rsid w:val="000E5649"/>
    <w:rsid w:val="0014026B"/>
    <w:rsid w:val="00177D7B"/>
    <w:rsid w:val="001C7F76"/>
    <w:rsid w:val="001D3197"/>
    <w:rsid w:val="001E0ED5"/>
    <w:rsid w:val="00223D46"/>
    <w:rsid w:val="00257302"/>
    <w:rsid w:val="002B40DE"/>
    <w:rsid w:val="002C119B"/>
    <w:rsid w:val="00300C54"/>
    <w:rsid w:val="0031135B"/>
    <w:rsid w:val="00325460"/>
    <w:rsid w:val="00334E45"/>
    <w:rsid w:val="00351632"/>
    <w:rsid w:val="00393339"/>
    <w:rsid w:val="003B6F9F"/>
    <w:rsid w:val="005B12EF"/>
    <w:rsid w:val="005B2117"/>
    <w:rsid w:val="006105EA"/>
    <w:rsid w:val="006C0B77"/>
    <w:rsid w:val="00701B49"/>
    <w:rsid w:val="008242FF"/>
    <w:rsid w:val="008663B9"/>
    <w:rsid w:val="00870751"/>
    <w:rsid w:val="008F37B7"/>
    <w:rsid w:val="00922C48"/>
    <w:rsid w:val="009504D5"/>
    <w:rsid w:val="009720E1"/>
    <w:rsid w:val="009A3C97"/>
    <w:rsid w:val="009F0111"/>
    <w:rsid w:val="00A31349"/>
    <w:rsid w:val="00A55D78"/>
    <w:rsid w:val="00AA3512"/>
    <w:rsid w:val="00AD5854"/>
    <w:rsid w:val="00B915B7"/>
    <w:rsid w:val="00C17A88"/>
    <w:rsid w:val="00CC0454"/>
    <w:rsid w:val="00D01A89"/>
    <w:rsid w:val="00D54B5E"/>
    <w:rsid w:val="00D82AC3"/>
    <w:rsid w:val="00E578C6"/>
    <w:rsid w:val="00EA59DF"/>
    <w:rsid w:val="00EC7E1C"/>
    <w:rsid w:val="00ED7563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160B7-E721-4EA8-AAEC-34C80524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2</cp:revision>
  <cp:lastPrinted>2024-05-03T08:30:00Z</cp:lastPrinted>
  <dcterms:created xsi:type="dcterms:W3CDTF">2024-07-24T07:12:00Z</dcterms:created>
  <dcterms:modified xsi:type="dcterms:W3CDTF">2024-07-24T07:12:00Z</dcterms:modified>
</cp:coreProperties>
</file>