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24" w:rsidRPr="006B35F9" w:rsidRDefault="00BD0924" w:rsidP="006B35F9">
      <w:pPr>
        <w:tabs>
          <w:tab w:val="left" w:pos="3225"/>
        </w:tabs>
        <w:jc w:val="center"/>
      </w:pP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АДМИНИСТРАЦИЯ</w:t>
      </w:r>
      <w:r w:rsidRPr="006B35F9">
        <w:rPr>
          <w:b/>
          <w:sz w:val="28"/>
          <w:szCs w:val="28"/>
        </w:rPr>
        <w:br/>
      </w:r>
      <w:r w:rsidR="00F366E1">
        <w:rPr>
          <w:b/>
          <w:sz w:val="28"/>
          <w:szCs w:val="28"/>
        </w:rPr>
        <w:t>АЛЕШКОВСКОГО</w:t>
      </w:r>
      <w:r w:rsidRPr="006B35F9">
        <w:rPr>
          <w:b/>
          <w:sz w:val="28"/>
          <w:szCs w:val="28"/>
        </w:rPr>
        <w:t xml:space="preserve"> СЕЛЬСКОГО ПОСЕЛЕНИЯ</w:t>
      </w:r>
      <w:r w:rsidRPr="006B35F9">
        <w:rPr>
          <w:b/>
          <w:sz w:val="28"/>
          <w:szCs w:val="28"/>
        </w:rPr>
        <w:br/>
        <w:t>ТЕРНОВСКОГО МУНИЦИПАЛЬНОГО РАЙОНА</w:t>
      </w:r>
      <w:r w:rsidRPr="006B35F9">
        <w:rPr>
          <w:b/>
          <w:sz w:val="28"/>
          <w:szCs w:val="28"/>
        </w:rPr>
        <w:br/>
        <w:t>ВОРОНЕЖСКОЙ ОБЛАСТИ</w:t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________________________________________________________________</w:t>
      </w:r>
    </w:p>
    <w:p w:rsidR="006B35F9" w:rsidRPr="006B35F9" w:rsidRDefault="006B35F9" w:rsidP="006B35F9">
      <w:pPr>
        <w:widowControl w:val="0"/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ПОСТАНОВЛЕНИЕ</w:t>
      </w:r>
    </w:p>
    <w:p w:rsidR="006B35F9" w:rsidRPr="00BD0924" w:rsidRDefault="006B35F9" w:rsidP="00BD0924">
      <w:pPr>
        <w:rPr>
          <w:sz w:val="28"/>
          <w:szCs w:val="28"/>
        </w:rPr>
      </w:pPr>
    </w:p>
    <w:p w:rsidR="00BD0924" w:rsidRPr="00B3587C" w:rsidRDefault="00A027A6" w:rsidP="00BD0924">
      <w:pPr>
        <w:rPr>
          <w:sz w:val="28"/>
          <w:szCs w:val="28"/>
        </w:rPr>
      </w:pPr>
      <w:r w:rsidRPr="00B3587C">
        <w:rPr>
          <w:sz w:val="28"/>
          <w:szCs w:val="28"/>
        </w:rPr>
        <w:t xml:space="preserve">от </w:t>
      </w:r>
      <w:r w:rsidR="00B3587C" w:rsidRPr="00B3587C">
        <w:rPr>
          <w:sz w:val="28"/>
          <w:szCs w:val="28"/>
        </w:rPr>
        <w:t>17</w:t>
      </w:r>
      <w:r w:rsidR="00F85C37" w:rsidRPr="00B3587C">
        <w:rPr>
          <w:sz w:val="28"/>
          <w:szCs w:val="28"/>
        </w:rPr>
        <w:t xml:space="preserve"> ноября</w:t>
      </w:r>
      <w:r w:rsidR="00B3587C" w:rsidRPr="00B3587C">
        <w:rPr>
          <w:sz w:val="28"/>
          <w:szCs w:val="28"/>
        </w:rPr>
        <w:t xml:space="preserve"> 2022 г.                                                                                 № 44</w:t>
      </w:r>
    </w:p>
    <w:p w:rsidR="00BD0924" w:rsidRPr="00F366E1" w:rsidRDefault="00F366E1" w:rsidP="00BD0924">
      <w:pPr>
        <w:rPr>
          <w:sz w:val="20"/>
          <w:szCs w:val="20"/>
        </w:rPr>
      </w:pPr>
      <w:r w:rsidRPr="00B3587C">
        <w:rPr>
          <w:sz w:val="20"/>
          <w:szCs w:val="20"/>
        </w:rPr>
        <w:t>с. Алешки</w:t>
      </w:r>
    </w:p>
    <w:p w:rsidR="00F00754" w:rsidRPr="00BD0924" w:rsidRDefault="00F00754" w:rsidP="00BD0924">
      <w:pPr>
        <w:rPr>
          <w:sz w:val="20"/>
          <w:szCs w:val="20"/>
        </w:rPr>
      </w:pP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 постановление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F366E1">
        <w:rPr>
          <w:b/>
          <w:sz w:val="28"/>
          <w:szCs w:val="28"/>
        </w:rPr>
        <w:t>Алешковского</w:t>
      </w:r>
      <w:r>
        <w:rPr>
          <w:b/>
          <w:sz w:val="28"/>
          <w:szCs w:val="28"/>
        </w:rPr>
        <w:t xml:space="preserve"> сельского</w:t>
      </w:r>
    </w:p>
    <w:p w:rsidR="00F366E1" w:rsidRDefault="00B031B5" w:rsidP="00B031B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</w:t>
      </w:r>
      <w:r w:rsidR="00F366E1">
        <w:rPr>
          <w:b/>
          <w:sz w:val="28"/>
          <w:szCs w:val="28"/>
        </w:rPr>
        <w:t xml:space="preserve">Терновского муниципального </w:t>
      </w:r>
    </w:p>
    <w:p w:rsidR="00B031B5" w:rsidRDefault="00F366E1" w:rsidP="00B031B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Воронежской области </w:t>
      </w:r>
      <w:r w:rsidR="00B031B5">
        <w:rPr>
          <w:b/>
          <w:sz w:val="28"/>
          <w:szCs w:val="28"/>
        </w:rPr>
        <w:t xml:space="preserve">от </w:t>
      </w:r>
      <w:r w:rsidR="00B031B5" w:rsidRPr="00B3587C">
        <w:rPr>
          <w:b/>
          <w:sz w:val="28"/>
          <w:szCs w:val="28"/>
        </w:rPr>
        <w:t>2</w:t>
      </w:r>
      <w:r w:rsidR="00B3587C" w:rsidRPr="00B3587C">
        <w:rPr>
          <w:b/>
          <w:sz w:val="28"/>
          <w:szCs w:val="28"/>
        </w:rPr>
        <w:t>4.12.2015 г. №72</w:t>
      </w:r>
      <w:r w:rsidR="00B031B5">
        <w:rPr>
          <w:b/>
          <w:sz w:val="28"/>
          <w:szCs w:val="28"/>
        </w:rPr>
        <w:t xml:space="preserve"> «</w:t>
      </w:r>
      <w:proofErr w:type="gramStart"/>
      <w:r w:rsidR="00B031B5">
        <w:rPr>
          <w:b/>
          <w:sz w:val="28"/>
          <w:szCs w:val="28"/>
        </w:rPr>
        <w:t>Об</w:t>
      </w:r>
      <w:proofErr w:type="gramEnd"/>
    </w:p>
    <w:p w:rsidR="00B031B5" w:rsidRDefault="00B031B5" w:rsidP="00B031B5">
      <w:pPr>
        <w:ind w:firstLine="708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утверждении</w:t>
      </w:r>
      <w:proofErr w:type="gramEnd"/>
      <w:r w:rsidR="00B3587C">
        <w:rPr>
          <w:b/>
          <w:sz w:val="28"/>
          <w:szCs w:val="28"/>
        </w:rPr>
        <w:t xml:space="preserve"> </w:t>
      </w:r>
      <w:r w:rsidRPr="00B031B5">
        <w:rPr>
          <w:b/>
          <w:sz w:val="28"/>
          <w:szCs w:val="28"/>
        </w:rPr>
        <w:t>Административн</w:t>
      </w:r>
      <w:r>
        <w:rPr>
          <w:b/>
          <w:sz w:val="28"/>
          <w:szCs w:val="28"/>
        </w:rPr>
        <w:t>ого регламента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Администрации </w:t>
      </w:r>
      <w:r w:rsidR="00F366E1">
        <w:rPr>
          <w:b/>
          <w:sz w:val="28"/>
          <w:szCs w:val="28"/>
        </w:rPr>
        <w:t xml:space="preserve">Алешковского </w:t>
      </w:r>
      <w:proofErr w:type="gramStart"/>
      <w:r w:rsidRPr="00B031B5">
        <w:rPr>
          <w:b/>
          <w:sz w:val="28"/>
          <w:szCs w:val="28"/>
        </w:rPr>
        <w:t>сельского</w:t>
      </w:r>
      <w:proofErr w:type="gramEnd"/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поселения  Терновского  муниципального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района Воронежской области  по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предоставлению  муниципальной услуги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«Предоставление в собственность, аренду,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постоянное (бессрочное) пользование,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безвозмездное пользование </w:t>
      </w:r>
      <w:proofErr w:type="gramStart"/>
      <w:r w:rsidRPr="00B031B5">
        <w:rPr>
          <w:b/>
          <w:sz w:val="28"/>
          <w:szCs w:val="28"/>
        </w:rPr>
        <w:t>земельного</w:t>
      </w:r>
      <w:proofErr w:type="gramEnd"/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участка,  находящегося в </w:t>
      </w:r>
      <w:proofErr w:type="gramStart"/>
      <w:r w:rsidRPr="00B031B5">
        <w:rPr>
          <w:b/>
          <w:sz w:val="28"/>
          <w:szCs w:val="28"/>
        </w:rPr>
        <w:t>муниципальной</w:t>
      </w:r>
      <w:proofErr w:type="gramEnd"/>
    </w:p>
    <w:p w:rsidR="00B031B5" w:rsidRP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собственности  без проведения торгов» </w:t>
      </w:r>
    </w:p>
    <w:p w:rsidR="00B031B5" w:rsidRDefault="00B031B5" w:rsidP="00B031B5">
      <w:pPr>
        <w:jc w:val="both"/>
        <w:rPr>
          <w:b/>
          <w:sz w:val="28"/>
          <w:szCs w:val="28"/>
        </w:rPr>
      </w:pPr>
    </w:p>
    <w:p w:rsidR="00B031B5" w:rsidRPr="00B031B5" w:rsidRDefault="00F85C37" w:rsidP="00B031B5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28.05.2022 г. №133-ФЗ «О внесении изменений  в ст.39.10 Земельного кодекса Российской Федерации, Федерального закона от 27.07.2010 г. №210-ФЗ «Об организации предоставления государственных и муниципальных услуг»</w:t>
      </w:r>
      <w:r w:rsidR="00B031B5" w:rsidRPr="00B031B5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</w:t>
      </w:r>
      <w:r w:rsidR="00B031B5" w:rsidRPr="00B031B5">
        <w:rPr>
          <w:sz w:val="28"/>
          <w:szCs w:val="28"/>
        </w:rPr>
        <w:t xml:space="preserve"> в целях приведения нормативного правового акта в соответствие с действующим законодательством администрация </w:t>
      </w:r>
      <w:r w:rsidR="00F366E1">
        <w:rPr>
          <w:sz w:val="28"/>
          <w:szCs w:val="28"/>
        </w:rPr>
        <w:t>Алешковского</w:t>
      </w:r>
      <w:r w:rsidR="00B031B5" w:rsidRPr="00B031B5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proofErr w:type="gramEnd"/>
    </w:p>
    <w:p w:rsidR="00EE7778" w:rsidRDefault="00B031B5" w:rsidP="0079377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B031B5" w:rsidRPr="00B031B5" w:rsidRDefault="00B031B5" w:rsidP="00B031B5">
      <w:pPr>
        <w:suppressAutoHyphens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B031B5">
        <w:rPr>
          <w:spacing w:val="-2"/>
          <w:sz w:val="28"/>
          <w:szCs w:val="28"/>
        </w:rPr>
        <w:t xml:space="preserve">1. Внести в Административный регламент Администрации </w:t>
      </w:r>
      <w:r w:rsidR="00F366E1">
        <w:rPr>
          <w:spacing w:val="-2"/>
          <w:sz w:val="28"/>
          <w:szCs w:val="28"/>
        </w:rPr>
        <w:t>Алешковского</w:t>
      </w:r>
      <w:r w:rsidRPr="00B031B5">
        <w:rPr>
          <w:spacing w:val="-2"/>
          <w:sz w:val="28"/>
          <w:szCs w:val="28"/>
        </w:rPr>
        <w:t xml:space="preserve"> сельского поселения  Терновского  муниципального района Воронежской области  по предоставлению  муниципальной услуги «Предоставление в собственность, аренду, постоянное (бессрочное) пользование, безвозмездное пользование земельного участка,  находящегося в </w:t>
      </w:r>
      <w:r w:rsidRPr="00B031B5">
        <w:rPr>
          <w:spacing w:val="-2"/>
          <w:sz w:val="28"/>
          <w:szCs w:val="28"/>
        </w:rPr>
        <w:lastRenderedPageBreak/>
        <w:t xml:space="preserve">муниципальной собственности  без проведения торгов», утвержденный постановлением администрации </w:t>
      </w:r>
      <w:r w:rsidR="00F366E1">
        <w:rPr>
          <w:spacing w:val="-2"/>
          <w:sz w:val="28"/>
          <w:szCs w:val="28"/>
        </w:rPr>
        <w:t>Алешковского</w:t>
      </w:r>
      <w:r w:rsidRPr="00B031B5">
        <w:rPr>
          <w:spacing w:val="-2"/>
          <w:sz w:val="28"/>
          <w:szCs w:val="28"/>
        </w:rPr>
        <w:t xml:space="preserve"> сельского поселения от </w:t>
      </w:r>
      <w:r w:rsidR="00B3587C" w:rsidRPr="00B3587C">
        <w:rPr>
          <w:spacing w:val="-2"/>
          <w:sz w:val="28"/>
          <w:szCs w:val="28"/>
        </w:rPr>
        <w:t xml:space="preserve">24.12.2015 г. №72 </w:t>
      </w:r>
      <w:r w:rsidRPr="00B031B5">
        <w:rPr>
          <w:spacing w:val="-2"/>
          <w:sz w:val="28"/>
          <w:szCs w:val="28"/>
        </w:rPr>
        <w:t>(далее – Регламент), следующие изменения:</w:t>
      </w:r>
    </w:p>
    <w:p w:rsidR="002F7329" w:rsidRDefault="00B031B5" w:rsidP="002D4A6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5A40">
        <w:rPr>
          <w:spacing w:val="-2"/>
          <w:sz w:val="28"/>
          <w:szCs w:val="28"/>
        </w:rPr>
        <w:t xml:space="preserve">1.1. </w:t>
      </w:r>
      <w:r w:rsidR="002D4A62">
        <w:rPr>
          <w:spacing w:val="-2"/>
          <w:sz w:val="28"/>
          <w:szCs w:val="28"/>
        </w:rPr>
        <w:t>В пункте</w:t>
      </w:r>
      <w:r w:rsidR="002F7329">
        <w:rPr>
          <w:spacing w:val="-2"/>
          <w:sz w:val="28"/>
          <w:szCs w:val="28"/>
        </w:rPr>
        <w:t xml:space="preserve"> 1.2</w:t>
      </w:r>
      <w:r w:rsidR="00EF4A3C">
        <w:rPr>
          <w:spacing w:val="-2"/>
          <w:sz w:val="28"/>
          <w:szCs w:val="28"/>
        </w:rPr>
        <w:t xml:space="preserve"> «Описание заявителей» административного регламента</w:t>
      </w:r>
      <w:r w:rsidR="002D4A62">
        <w:rPr>
          <w:spacing w:val="-2"/>
          <w:sz w:val="28"/>
          <w:szCs w:val="28"/>
        </w:rPr>
        <w:t xml:space="preserve"> после слов «Земельного кодекса Российской Федерации» добавить  «(в последней редакции)».</w:t>
      </w:r>
    </w:p>
    <w:p w:rsidR="001A1376" w:rsidRDefault="001A1376" w:rsidP="002F73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Раздел 5 Административного регламента  изложить в новой редакции:</w:t>
      </w:r>
    </w:p>
    <w:p w:rsidR="00204C1D" w:rsidRPr="00204C1D" w:rsidRDefault="001A1376" w:rsidP="006967DB">
      <w:pPr>
        <w:autoSpaceDE w:val="0"/>
        <w:autoSpaceDN w:val="0"/>
        <w:adjustRightInd w:val="0"/>
        <w:spacing w:line="360" w:lineRule="auto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204C1D">
        <w:rPr>
          <w:b/>
          <w:color w:val="000000"/>
          <w:sz w:val="28"/>
          <w:szCs w:val="28"/>
        </w:rPr>
        <w:t>«5.</w:t>
      </w:r>
      <w:r w:rsidR="00204C1D" w:rsidRPr="00204C1D">
        <w:rPr>
          <w:rFonts w:eastAsiaTheme="minorHAnsi"/>
          <w:b/>
          <w:bCs/>
          <w:sz w:val="28"/>
          <w:szCs w:val="28"/>
          <w:lang w:eastAsia="en-US"/>
        </w:rPr>
        <w:t xml:space="preserve">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="006967DB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5.1. Заявители имеют право на обжалование решений и действий (бездействия) администрации</w:t>
      </w:r>
      <w:r w:rsidRPr="00204C1D">
        <w:rPr>
          <w:rFonts w:eastAsiaTheme="minorHAnsi"/>
          <w:bCs/>
          <w:i/>
          <w:sz w:val="28"/>
          <w:szCs w:val="28"/>
          <w:lang w:eastAsia="en-US"/>
        </w:rPr>
        <w:t>,</w:t>
      </w:r>
      <w:r w:rsidRPr="00204C1D">
        <w:rPr>
          <w:rFonts w:eastAsiaTheme="minorHAnsi"/>
          <w:bCs/>
          <w:sz w:val="28"/>
          <w:szCs w:val="28"/>
          <w:lang w:eastAsia="en-US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9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частью 1.1 статьи 16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5.2. Заявитель может обратиться с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>жалобой</w:t>
      </w:r>
      <w:proofErr w:type="gramEnd"/>
      <w:r w:rsidRPr="00204C1D">
        <w:rPr>
          <w:rFonts w:eastAsiaTheme="minorHAnsi"/>
          <w:bCs/>
          <w:sz w:val="28"/>
          <w:szCs w:val="28"/>
          <w:lang w:eastAsia="en-US"/>
        </w:rPr>
        <w:t xml:space="preserve"> в том числе в следующих случаях: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10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статье 15.1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- нарушение срока предоставления муниципальной услуги.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</w:t>
      </w:r>
      <w:r w:rsidRPr="00204C1D">
        <w:rPr>
          <w:rFonts w:eastAsiaTheme="minorHAnsi"/>
          <w:bCs/>
          <w:sz w:val="28"/>
          <w:szCs w:val="28"/>
          <w:lang w:eastAsia="en-US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частью 1.3 статьи 16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C4539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r w:rsidR="00F366E1">
        <w:rPr>
          <w:rFonts w:eastAsiaTheme="minorHAnsi"/>
          <w:bCs/>
          <w:sz w:val="28"/>
          <w:szCs w:val="28"/>
          <w:lang w:eastAsia="en-US"/>
        </w:rPr>
        <w:t>Алешковского</w:t>
      </w:r>
      <w:r w:rsidR="000C4539">
        <w:rPr>
          <w:rFonts w:eastAsiaTheme="minorHAnsi"/>
          <w:bCs/>
          <w:sz w:val="28"/>
          <w:szCs w:val="28"/>
          <w:lang w:eastAsia="en-US"/>
        </w:rPr>
        <w:t xml:space="preserve"> сельского поселения </w:t>
      </w:r>
      <w:r w:rsidRPr="00204C1D">
        <w:rPr>
          <w:rFonts w:eastAsiaTheme="minorHAnsi"/>
          <w:bCs/>
          <w:sz w:val="28"/>
          <w:szCs w:val="28"/>
          <w:lang w:eastAsia="en-US"/>
        </w:rPr>
        <w:t>для предоставления муниципальной услуги;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C4539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r w:rsidR="00F366E1">
        <w:rPr>
          <w:rFonts w:eastAsiaTheme="minorHAnsi"/>
          <w:bCs/>
          <w:sz w:val="28"/>
          <w:szCs w:val="28"/>
          <w:lang w:eastAsia="en-US"/>
        </w:rPr>
        <w:t>Алешковского</w:t>
      </w:r>
      <w:r w:rsidR="000C4539">
        <w:rPr>
          <w:rFonts w:eastAsiaTheme="minorHAnsi"/>
          <w:bCs/>
          <w:sz w:val="28"/>
          <w:szCs w:val="28"/>
          <w:lang w:eastAsia="en-US"/>
        </w:rPr>
        <w:t xml:space="preserve"> сельского поселения </w:t>
      </w:r>
      <w:r w:rsidRPr="00204C1D">
        <w:rPr>
          <w:rFonts w:eastAsiaTheme="minorHAnsi"/>
          <w:bCs/>
          <w:sz w:val="28"/>
          <w:szCs w:val="28"/>
          <w:lang w:eastAsia="en-US"/>
        </w:rPr>
        <w:t>для предоставления муниципальной услуги, у заявителя;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0C4539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r w:rsidR="00F366E1">
        <w:rPr>
          <w:rFonts w:eastAsiaTheme="minorHAnsi"/>
          <w:bCs/>
          <w:sz w:val="28"/>
          <w:szCs w:val="28"/>
          <w:lang w:eastAsia="en-US"/>
        </w:rPr>
        <w:t>Алешковского</w:t>
      </w:r>
      <w:r w:rsidR="000C4539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204C1D">
        <w:rPr>
          <w:rFonts w:eastAsiaTheme="minorHAnsi"/>
          <w:bCs/>
          <w:sz w:val="28"/>
          <w:szCs w:val="28"/>
          <w:lang w:eastAsia="en-US"/>
        </w:rPr>
        <w:t>.</w:t>
      </w:r>
      <w:proofErr w:type="gramEnd"/>
      <w:r w:rsidR="00F366E1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частью 1.3 статьи 16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lastRenderedPageBreak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C4539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r w:rsidR="00F366E1">
        <w:rPr>
          <w:rFonts w:eastAsiaTheme="minorHAnsi"/>
          <w:bCs/>
          <w:sz w:val="28"/>
          <w:szCs w:val="28"/>
          <w:lang w:eastAsia="en-US"/>
        </w:rPr>
        <w:t>Алешковского</w:t>
      </w:r>
      <w:r w:rsidR="000C4539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204C1D">
        <w:rPr>
          <w:rFonts w:eastAsiaTheme="minorHAnsi"/>
          <w:bCs/>
          <w:sz w:val="28"/>
          <w:szCs w:val="28"/>
          <w:lang w:eastAsia="en-US"/>
        </w:rPr>
        <w:t>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F366E1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частью 1.3 статьи 16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- нарушение срока или порядка выдачи документов по результатам предоставления муниципальной услуги;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0C4539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r w:rsidR="00F366E1">
        <w:rPr>
          <w:rFonts w:eastAsiaTheme="minorHAnsi"/>
          <w:bCs/>
          <w:sz w:val="28"/>
          <w:szCs w:val="28"/>
          <w:lang w:eastAsia="en-US"/>
        </w:rPr>
        <w:t>Алешковского</w:t>
      </w:r>
      <w:r w:rsidR="000C4539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204C1D">
        <w:rPr>
          <w:rFonts w:eastAsiaTheme="minorHAnsi"/>
          <w:bCs/>
          <w:sz w:val="28"/>
          <w:szCs w:val="28"/>
          <w:lang w:eastAsia="en-US"/>
        </w:rPr>
        <w:t>.</w:t>
      </w:r>
      <w:proofErr w:type="gramEnd"/>
      <w:r w:rsidR="00F366E1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частью 1.3 статьи 16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№ </w:t>
      </w:r>
      <w:r w:rsidRPr="00204C1D">
        <w:rPr>
          <w:rFonts w:eastAsiaTheme="minorHAnsi"/>
          <w:bCs/>
          <w:sz w:val="28"/>
          <w:szCs w:val="28"/>
          <w:lang w:eastAsia="en-US"/>
        </w:rPr>
        <w:lastRenderedPageBreak/>
        <w:t>210-ФЗ «Об организации предоставления государственных и муниципальных услуг»;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5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пунктом 4 части 1 статьи 7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="00F366E1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частью 1.3 статьи 16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5.3. Заявители имеют право на получение информации, необходимой для обоснования и рассмотрения жалобы.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5.4. Оснований для отказа в рассмотрении жалобы не имеется.</w:t>
      </w:r>
    </w:p>
    <w:p w:rsidR="003343F3" w:rsidRPr="00204C1D" w:rsidRDefault="003343F3" w:rsidP="003343F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5.5. Основанием для начала процедуры досудебного (внесудебного) обжалования является поступившая жалоба.</w:t>
      </w:r>
    </w:p>
    <w:p w:rsidR="003343F3" w:rsidRPr="00204C1D" w:rsidRDefault="003343F3" w:rsidP="003343F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3343F3" w:rsidRPr="003343F3" w:rsidRDefault="003343F3" w:rsidP="003343F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3343F3">
        <w:rPr>
          <w:rFonts w:eastAsiaTheme="minorHAnsi"/>
          <w:bCs/>
          <w:sz w:val="28"/>
          <w:szCs w:val="28"/>
          <w:lang w:eastAsia="en-US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</w:t>
      </w:r>
      <w:r w:rsidRPr="003343F3">
        <w:rPr>
          <w:rFonts w:eastAsiaTheme="minorHAnsi"/>
          <w:bCs/>
          <w:sz w:val="28"/>
          <w:szCs w:val="28"/>
          <w:lang w:eastAsia="en-US"/>
        </w:rPr>
        <w:lastRenderedPageBreak/>
        <w:t xml:space="preserve">Воронежской области в сети Интернет, сайта администрации, а также может быть принята при личном приеме </w:t>
      </w:r>
      <w:bookmarkStart w:id="0" w:name="_GoBack"/>
      <w:bookmarkEnd w:id="0"/>
      <w:r w:rsidRPr="003343F3">
        <w:rPr>
          <w:rFonts w:eastAsiaTheme="minorHAnsi"/>
          <w:bCs/>
          <w:sz w:val="28"/>
          <w:szCs w:val="28"/>
          <w:lang w:eastAsia="en-US"/>
        </w:rPr>
        <w:t>заявителя.</w:t>
      </w:r>
      <w:proofErr w:type="gramEnd"/>
    </w:p>
    <w:p w:rsidR="003343F3" w:rsidRPr="003343F3" w:rsidRDefault="003343F3" w:rsidP="003343F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3343F3">
        <w:rPr>
          <w:rFonts w:eastAsiaTheme="minorHAnsi"/>
          <w:bCs/>
          <w:sz w:val="28"/>
          <w:szCs w:val="28"/>
          <w:lang w:eastAsia="en-US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3343F3" w:rsidRPr="00204C1D" w:rsidRDefault="003343F3" w:rsidP="003343F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3343F3">
        <w:rPr>
          <w:rFonts w:eastAsiaTheme="minorHAnsi"/>
          <w:bCs/>
          <w:sz w:val="28"/>
          <w:szCs w:val="28"/>
          <w:lang w:eastAsia="en-US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5.6. Жалоба должна содержать: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lastRenderedPageBreak/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i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F366E1">
        <w:rPr>
          <w:rFonts w:eastAsiaTheme="minorHAnsi"/>
          <w:bCs/>
          <w:sz w:val="28"/>
          <w:szCs w:val="28"/>
          <w:lang w:eastAsia="en-US"/>
        </w:rPr>
        <w:t>Алешковского</w:t>
      </w:r>
      <w:r w:rsidR="006967DB" w:rsidRPr="006967DB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204C1D">
        <w:rPr>
          <w:rFonts w:eastAsiaTheme="minorHAnsi"/>
          <w:bCs/>
          <w:i/>
          <w:sz w:val="28"/>
          <w:szCs w:val="28"/>
          <w:lang w:eastAsia="en-US"/>
        </w:rPr>
        <w:t>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Глава </w:t>
      </w:r>
      <w:r w:rsidR="00F366E1">
        <w:rPr>
          <w:rFonts w:eastAsiaTheme="minorHAnsi"/>
          <w:bCs/>
          <w:sz w:val="28"/>
          <w:szCs w:val="28"/>
          <w:lang w:eastAsia="en-US"/>
        </w:rPr>
        <w:t>Алешковского</w:t>
      </w:r>
      <w:r w:rsidR="006967DB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204C1D">
        <w:rPr>
          <w:rFonts w:eastAsiaTheme="minorHAnsi"/>
          <w:bCs/>
          <w:sz w:val="28"/>
          <w:szCs w:val="28"/>
          <w:lang w:eastAsia="en-US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сайте администрации в сети Интернет, на информационных стендах.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bookmarkStart w:id="1" w:name="Par49"/>
      <w:bookmarkEnd w:id="1"/>
      <w:r w:rsidRPr="00204C1D">
        <w:rPr>
          <w:rFonts w:eastAsiaTheme="minorHAnsi"/>
          <w:bCs/>
          <w:sz w:val="28"/>
          <w:szCs w:val="28"/>
          <w:lang w:eastAsia="en-US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204C1D">
        <w:rPr>
          <w:rFonts w:eastAsiaTheme="minorHAnsi"/>
          <w:bCs/>
          <w:sz w:val="28"/>
          <w:szCs w:val="28"/>
          <w:lang w:eastAsia="en-US"/>
        </w:rPr>
        <w:lastRenderedPageBreak/>
        <w:t xml:space="preserve">правовыми актами Воронежской области, нормативными правовыми актами </w:t>
      </w:r>
      <w:r w:rsidR="006967DB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r w:rsidR="00F366E1">
        <w:rPr>
          <w:rFonts w:eastAsiaTheme="minorHAnsi"/>
          <w:bCs/>
          <w:sz w:val="28"/>
          <w:szCs w:val="28"/>
          <w:lang w:eastAsia="en-US"/>
        </w:rPr>
        <w:t>Алешковского</w:t>
      </w:r>
      <w:r w:rsidR="006967DB">
        <w:rPr>
          <w:rFonts w:eastAsiaTheme="minorHAnsi"/>
          <w:bCs/>
          <w:sz w:val="28"/>
          <w:szCs w:val="28"/>
          <w:lang w:eastAsia="en-US"/>
        </w:rPr>
        <w:t xml:space="preserve"> сельского поселения;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2) в удовлетворении жалобы отказывается.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5.10.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204C1D">
        <w:rPr>
          <w:rFonts w:eastAsiaTheme="minorHAnsi"/>
          <w:bCs/>
          <w:sz w:val="28"/>
          <w:szCs w:val="28"/>
          <w:lang w:eastAsia="en-US"/>
        </w:rPr>
        <w:t xml:space="preserve"> ее регистрации.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5.11. </w:t>
      </w:r>
      <w:r w:rsidRPr="00204C1D">
        <w:rPr>
          <w:rFonts w:eastAsiaTheme="minorHAnsi"/>
          <w:sz w:val="28"/>
          <w:szCs w:val="28"/>
          <w:lang w:eastAsia="en-US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2) подача жалобы лицом, полномочия которого не подтверждены в порядке, установленном законодательством;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4) если обжалуемые действия являются правомерными.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lastRenderedPageBreak/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bookmarkStart w:id="2" w:name="Par54"/>
      <w:bookmarkEnd w:id="2"/>
      <w:r w:rsidRPr="00204C1D">
        <w:rPr>
          <w:rFonts w:eastAsiaTheme="minorHAnsi"/>
          <w:bCs/>
          <w:sz w:val="28"/>
          <w:szCs w:val="28"/>
          <w:lang w:eastAsia="en-US"/>
        </w:rPr>
        <w:t xml:space="preserve">5.13. Не позднее дня, следующего за днем принятия решения, указанного в </w:t>
      </w:r>
      <w:hyperlink w:anchor="Par49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пункте 5.9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5.14.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5.15. В случае признания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>жалобы</w:t>
      </w:r>
      <w:proofErr w:type="gramEnd"/>
      <w:r w:rsidRPr="00204C1D">
        <w:rPr>
          <w:rFonts w:eastAsiaTheme="minorHAnsi"/>
          <w:bCs/>
          <w:sz w:val="28"/>
          <w:szCs w:val="28"/>
          <w:lang w:eastAsia="en-US"/>
        </w:rPr>
        <w:t xml:space="preserve"> не подлежащей удовлетворению в ответе заявителю, указанном в </w:t>
      </w:r>
      <w:hyperlink w:anchor="Par54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пункте 5.13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настоящего Административного </w:t>
      </w:r>
      <w:r w:rsidRPr="00204C1D">
        <w:rPr>
          <w:rFonts w:eastAsiaTheme="minorHAnsi"/>
          <w:bCs/>
          <w:sz w:val="28"/>
          <w:szCs w:val="28"/>
          <w:lang w:eastAsia="en-US"/>
        </w:rPr>
        <w:lastRenderedPageBreak/>
        <w:t>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A1376" w:rsidRPr="006967DB" w:rsidRDefault="00204C1D" w:rsidP="006967D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5.16. В случае установления в ходе или по результатам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204C1D">
        <w:rPr>
          <w:rFonts w:eastAsiaTheme="minorHAnsi"/>
          <w:bCs/>
          <w:sz w:val="28"/>
          <w:szCs w:val="28"/>
          <w:lang w:eastAsia="en-US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6967DB">
        <w:rPr>
          <w:rFonts w:eastAsiaTheme="minorHAnsi"/>
          <w:bCs/>
          <w:sz w:val="28"/>
          <w:szCs w:val="28"/>
          <w:lang w:eastAsia="en-US"/>
        </w:rPr>
        <w:t>».</w:t>
      </w:r>
    </w:p>
    <w:p w:rsidR="00536612" w:rsidRDefault="00F00754" w:rsidP="005366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6612">
        <w:rPr>
          <w:sz w:val="28"/>
          <w:szCs w:val="28"/>
        </w:rPr>
        <w:t xml:space="preserve">. </w:t>
      </w:r>
      <w:r w:rsidR="00536612" w:rsidRPr="00CF2688">
        <w:rPr>
          <w:sz w:val="28"/>
          <w:szCs w:val="28"/>
        </w:rPr>
        <w:t>Опубликовать н</w:t>
      </w:r>
      <w:r w:rsidR="00536612">
        <w:rPr>
          <w:sz w:val="28"/>
          <w:szCs w:val="28"/>
        </w:rPr>
        <w:t>астоящее постановление в официальном периодическом печатном издании</w:t>
      </w:r>
      <w:r w:rsidR="00FF1EA9">
        <w:rPr>
          <w:sz w:val="28"/>
          <w:szCs w:val="28"/>
        </w:rPr>
        <w:t xml:space="preserve"> органов местного самоуправления  </w:t>
      </w:r>
      <w:r w:rsidR="00F366E1">
        <w:rPr>
          <w:sz w:val="28"/>
          <w:szCs w:val="28"/>
        </w:rPr>
        <w:t>Алешковского</w:t>
      </w:r>
      <w:r w:rsidR="00FF1EA9">
        <w:rPr>
          <w:sz w:val="28"/>
          <w:szCs w:val="28"/>
        </w:rPr>
        <w:t xml:space="preserve"> сельского поселения Терновского муниципального района Воронежской области «</w:t>
      </w:r>
      <w:r w:rsidR="00D60A41">
        <w:rPr>
          <w:sz w:val="28"/>
          <w:szCs w:val="28"/>
        </w:rPr>
        <w:t>Вест</w:t>
      </w:r>
      <w:r w:rsidR="00FF1EA9">
        <w:rPr>
          <w:sz w:val="28"/>
          <w:szCs w:val="28"/>
        </w:rPr>
        <w:t>ник</w:t>
      </w:r>
      <w:r w:rsidR="00D60A41">
        <w:rPr>
          <w:sz w:val="28"/>
          <w:szCs w:val="28"/>
        </w:rPr>
        <w:t xml:space="preserve"> муниципальных и правовых актов</w:t>
      </w:r>
      <w:r w:rsidR="00FF1EA9">
        <w:rPr>
          <w:sz w:val="28"/>
          <w:szCs w:val="28"/>
        </w:rPr>
        <w:t xml:space="preserve">» </w:t>
      </w:r>
      <w:r w:rsidR="002D4A62">
        <w:rPr>
          <w:sz w:val="28"/>
          <w:szCs w:val="28"/>
        </w:rPr>
        <w:t xml:space="preserve">и </w:t>
      </w:r>
      <w:r w:rsidR="00B350FD">
        <w:rPr>
          <w:sz w:val="28"/>
          <w:szCs w:val="28"/>
        </w:rPr>
        <w:t xml:space="preserve"> разместить на </w:t>
      </w:r>
      <w:r w:rsidR="00536612">
        <w:rPr>
          <w:sz w:val="28"/>
          <w:szCs w:val="28"/>
        </w:rPr>
        <w:t xml:space="preserve">сайте  администрации    </w:t>
      </w:r>
      <w:r w:rsidR="00F366E1">
        <w:rPr>
          <w:sz w:val="28"/>
          <w:szCs w:val="28"/>
        </w:rPr>
        <w:t>Алешковского</w:t>
      </w:r>
      <w:r w:rsidR="00FF1EA9">
        <w:rPr>
          <w:sz w:val="28"/>
          <w:szCs w:val="28"/>
        </w:rPr>
        <w:t xml:space="preserve"> сельского поселения</w:t>
      </w:r>
      <w:r w:rsidR="00536612">
        <w:rPr>
          <w:sz w:val="28"/>
          <w:szCs w:val="28"/>
        </w:rPr>
        <w:t xml:space="preserve"> в сети  «Интернет». </w:t>
      </w:r>
    </w:p>
    <w:p w:rsidR="00536612" w:rsidRPr="004959FF" w:rsidRDefault="00F00754" w:rsidP="00536612">
      <w:pPr>
        <w:spacing w:line="360" w:lineRule="auto"/>
        <w:ind w:firstLine="708"/>
        <w:jc w:val="both"/>
        <w:rPr>
          <w:sz w:val="28"/>
          <w:szCs w:val="28"/>
        </w:rPr>
      </w:pPr>
      <w:r w:rsidRPr="004959FF">
        <w:rPr>
          <w:sz w:val="28"/>
          <w:szCs w:val="28"/>
        </w:rPr>
        <w:t>3</w:t>
      </w:r>
      <w:r w:rsidR="00536612" w:rsidRPr="004959FF">
        <w:rPr>
          <w:sz w:val="28"/>
          <w:szCs w:val="28"/>
        </w:rPr>
        <w:t xml:space="preserve">. </w:t>
      </w:r>
      <w:proofErr w:type="gramStart"/>
      <w:r w:rsidR="00536612" w:rsidRPr="004959FF">
        <w:rPr>
          <w:sz w:val="28"/>
          <w:szCs w:val="28"/>
        </w:rPr>
        <w:t>Контроль за</w:t>
      </w:r>
      <w:proofErr w:type="gramEnd"/>
      <w:r w:rsidR="00536612" w:rsidRPr="004959F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E5A40" w:rsidRPr="004959FF" w:rsidRDefault="006E5A40" w:rsidP="00536612">
      <w:pPr>
        <w:spacing w:line="360" w:lineRule="auto"/>
        <w:ind w:firstLine="708"/>
        <w:jc w:val="both"/>
        <w:rPr>
          <w:sz w:val="28"/>
          <w:szCs w:val="28"/>
        </w:rPr>
      </w:pPr>
      <w:r w:rsidRPr="004959FF">
        <w:rPr>
          <w:sz w:val="28"/>
          <w:szCs w:val="28"/>
        </w:rPr>
        <w:t xml:space="preserve">4. Настоящее постановление вступает в силу </w:t>
      </w:r>
      <w:proofErr w:type="gramStart"/>
      <w:r w:rsidRPr="004959FF">
        <w:rPr>
          <w:sz w:val="28"/>
          <w:szCs w:val="28"/>
        </w:rPr>
        <w:t>с даты опубликования</w:t>
      </w:r>
      <w:proofErr w:type="gramEnd"/>
      <w:r w:rsidRPr="004959FF">
        <w:rPr>
          <w:sz w:val="28"/>
          <w:szCs w:val="28"/>
        </w:rPr>
        <w:t>.</w:t>
      </w:r>
    </w:p>
    <w:p w:rsidR="00C245EE" w:rsidRDefault="00C245EE" w:rsidP="00EE7778">
      <w:pPr>
        <w:spacing w:line="360" w:lineRule="auto"/>
        <w:jc w:val="both"/>
      </w:pPr>
    </w:p>
    <w:p w:rsidR="006967DB" w:rsidRDefault="006967DB" w:rsidP="00EE7778">
      <w:pPr>
        <w:spacing w:line="360" w:lineRule="auto"/>
        <w:jc w:val="both"/>
      </w:pPr>
    </w:p>
    <w:p w:rsidR="006967DB" w:rsidRDefault="006967DB" w:rsidP="00EE7778">
      <w:pPr>
        <w:spacing w:line="360" w:lineRule="auto"/>
        <w:jc w:val="both"/>
      </w:pPr>
    </w:p>
    <w:p w:rsidR="006967DB" w:rsidRPr="00042001" w:rsidRDefault="006967DB" w:rsidP="00EE7778">
      <w:pPr>
        <w:spacing w:line="360" w:lineRule="auto"/>
        <w:jc w:val="both"/>
      </w:pPr>
    </w:p>
    <w:p w:rsidR="006E7732" w:rsidRDefault="006E7732" w:rsidP="006E773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60A41">
        <w:rPr>
          <w:sz w:val="28"/>
          <w:szCs w:val="28"/>
        </w:rPr>
        <w:t xml:space="preserve"> </w:t>
      </w:r>
      <w:r w:rsidR="00F366E1">
        <w:rPr>
          <w:sz w:val="28"/>
          <w:szCs w:val="28"/>
        </w:rPr>
        <w:t>Алешковского</w:t>
      </w:r>
    </w:p>
    <w:p w:rsidR="007F2495" w:rsidRPr="006967DB" w:rsidRDefault="00F82C35" w:rsidP="006967D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поселения:</w:t>
      </w:r>
      <w:r>
        <w:rPr>
          <w:sz w:val="28"/>
          <w:szCs w:val="28"/>
        </w:rPr>
        <w:tab/>
      </w:r>
      <w:r w:rsidR="006E7732">
        <w:rPr>
          <w:sz w:val="28"/>
          <w:szCs w:val="28"/>
        </w:rPr>
        <w:t xml:space="preserve">  </w:t>
      </w:r>
      <w:r w:rsidR="00D60A41">
        <w:rPr>
          <w:sz w:val="28"/>
          <w:szCs w:val="28"/>
        </w:rPr>
        <w:t xml:space="preserve">                                               Н.А. Савельева</w:t>
      </w:r>
    </w:p>
    <w:sectPr w:rsidR="007F2495" w:rsidRPr="006967DB" w:rsidSect="00793778">
      <w:footerReference w:type="default" r:id="rId17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A4A" w:rsidRDefault="001F1A4A" w:rsidP="0062566E">
      <w:r>
        <w:separator/>
      </w:r>
    </w:p>
  </w:endnote>
  <w:endnote w:type="continuationSeparator" w:id="0">
    <w:p w:rsidR="001F1A4A" w:rsidRDefault="001F1A4A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0564761"/>
      <w:docPartObj>
        <w:docPartGallery w:val="Page Numbers (Bottom of Page)"/>
        <w:docPartUnique/>
      </w:docPartObj>
    </w:sdtPr>
    <w:sdtEndPr/>
    <w:sdtContent>
      <w:p w:rsidR="0062566E" w:rsidRDefault="003D5F05">
        <w:pPr>
          <w:pStyle w:val="a7"/>
          <w:jc w:val="right"/>
        </w:pPr>
        <w:r>
          <w:fldChar w:fldCharType="begin"/>
        </w:r>
        <w:r w:rsidR="0062566E">
          <w:instrText>PAGE   \* MERGEFORMAT</w:instrText>
        </w:r>
        <w:r>
          <w:fldChar w:fldCharType="separate"/>
        </w:r>
        <w:r w:rsidR="003343F3">
          <w:rPr>
            <w:noProof/>
          </w:rPr>
          <w:t>2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A4A" w:rsidRDefault="001F1A4A" w:rsidP="0062566E">
      <w:r>
        <w:separator/>
      </w:r>
    </w:p>
  </w:footnote>
  <w:footnote w:type="continuationSeparator" w:id="0">
    <w:p w:rsidR="001F1A4A" w:rsidRDefault="001F1A4A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B1152C"/>
    <w:multiLevelType w:val="hybridMultilevel"/>
    <w:tmpl w:val="E12612BA"/>
    <w:lvl w:ilvl="0" w:tplc="DAC8C7B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CABF2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9A040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FC17F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56429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9CCC9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F8863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A6B19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449CE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576090"/>
    <w:multiLevelType w:val="hybridMultilevel"/>
    <w:tmpl w:val="A4A83E06"/>
    <w:lvl w:ilvl="0" w:tplc="CAF806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B2092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186D1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121BE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D8E0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125AC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14819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0A8B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26D15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7840AD"/>
    <w:multiLevelType w:val="hybridMultilevel"/>
    <w:tmpl w:val="EE5AABBA"/>
    <w:lvl w:ilvl="0" w:tplc="906E72B0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06AE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E4C0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EEFFB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8683D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14F8D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864A5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0AD91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6CF87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984635"/>
    <w:multiLevelType w:val="hybridMultilevel"/>
    <w:tmpl w:val="44FE4E5A"/>
    <w:lvl w:ilvl="0" w:tplc="3F1A4E8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60DB1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9EB4F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32195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5A363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A6785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7A42C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00C7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6A36F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E204A9"/>
    <w:multiLevelType w:val="hybridMultilevel"/>
    <w:tmpl w:val="CD7CC7F2"/>
    <w:lvl w:ilvl="0" w:tplc="1F66D8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96892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56A2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CAA95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30F9F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E28F3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422C2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90B85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BC317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8A552D4"/>
    <w:multiLevelType w:val="hybridMultilevel"/>
    <w:tmpl w:val="8C1479FA"/>
    <w:lvl w:ilvl="0" w:tplc="F118CF3C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8013A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8C767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6A24C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4ACE1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28B4A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084D4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D26FD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B4B18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2015EA8"/>
    <w:multiLevelType w:val="hybridMultilevel"/>
    <w:tmpl w:val="4F5E52FC"/>
    <w:lvl w:ilvl="0" w:tplc="031CB64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BC70C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E8CD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E28CD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8EE27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6030D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B403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5CA1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509B7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28B0D07"/>
    <w:multiLevelType w:val="hybridMultilevel"/>
    <w:tmpl w:val="F70055BC"/>
    <w:lvl w:ilvl="0" w:tplc="8BC22C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1A9CE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AC0D9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3E236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08CB4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E6D93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9CF51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8ABA7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AE0F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54B0DCB"/>
    <w:multiLevelType w:val="hybridMultilevel"/>
    <w:tmpl w:val="994A3CEE"/>
    <w:lvl w:ilvl="0" w:tplc="FAAE882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F45E0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4C206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ACE98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16B23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94C37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228D6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F010F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920AD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70B22C5"/>
    <w:multiLevelType w:val="hybridMultilevel"/>
    <w:tmpl w:val="489E6B30"/>
    <w:lvl w:ilvl="0" w:tplc="79589C9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70EE5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56A07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B0E42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1E5DA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9C7C8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616E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CC93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44E32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AB01902"/>
    <w:multiLevelType w:val="hybridMultilevel"/>
    <w:tmpl w:val="1CCAF646"/>
    <w:lvl w:ilvl="0" w:tplc="9F920A76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B66B9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EBB9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84F2B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6E6C3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3A1E7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E469E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B49A4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E47C5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D161611"/>
    <w:multiLevelType w:val="hybridMultilevel"/>
    <w:tmpl w:val="8FB24BE6"/>
    <w:lvl w:ilvl="0" w:tplc="3FCE2EF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1426F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C8F72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EECC2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08056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100AF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F0F17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067FF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9622A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4050002"/>
    <w:multiLevelType w:val="hybridMultilevel"/>
    <w:tmpl w:val="EB385AF8"/>
    <w:lvl w:ilvl="0" w:tplc="326246D6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E06F7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EAACF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465EE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5C130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A6D7C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3285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36958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FEFBE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237DF5"/>
    <w:multiLevelType w:val="hybridMultilevel"/>
    <w:tmpl w:val="FA1E1D3A"/>
    <w:lvl w:ilvl="0" w:tplc="80C0CE68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D029B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F8F16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4231C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6C04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92CC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1E41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B6D0D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5AFAF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D1009AB"/>
    <w:multiLevelType w:val="hybridMultilevel"/>
    <w:tmpl w:val="36E0B08C"/>
    <w:lvl w:ilvl="0" w:tplc="757A68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72A8D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F0947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58210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B6705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1AD59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C2024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B68CF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D47F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86C544B"/>
    <w:multiLevelType w:val="hybridMultilevel"/>
    <w:tmpl w:val="28DC0520"/>
    <w:lvl w:ilvl="0" w:tplc="18360D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D29AD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C6C75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8C7E1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0C12C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5CF2A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1CF8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D4492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98977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92E4D68"/>
    <w:multiLevelType w:val="hybridMultilevel"/>
    <w:tmpl w:val="99E6B9AE"/>
    <w:lvl w:ilvl="0" w:tplc="E6D4D3C2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E565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B068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8062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C33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08645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2C56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886C2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7E3E3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0CD3B2A"/>
    <w:multiLevelType w:val="hybridMultilevel"/>
    <w:tmpl w:val="84624602"/>
    <w:lvl w:ilvl="0" w:tplc="3A2039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2"/>
  </w:num>
  <w:num w:numId="4">
    <w:abstractNumId w:val="2"/>
  </w:num>
  <w:num w:numId="5">
    <w:abstractNumId w:val="7"/>
  </w:num>
  <w:num w:numId="6">
    <w:abstractNumId w:val="13"/>
  </w:num>
  <w:num w:numId="7">
    <w:abstractNumId w:val="8"/>
  </w:num>
  <w:num w:numId="8">
    <w:abstractNumId w:val="4"/>
  </w:num>
  <w:num w:numId="9">
    <w:abstractNumId w:val="12"/>
  </w:num>
  <w:num w:numId="10">
    <w:abstractNumId w:val="14"/>
  </w:num>
  <w:num w:numId="11">
    <w:abstractNumId w:val="16"/>
  </w:num>
  <w:num w:numId="12">
    <w:abstractNumId w:val="15"/>
  </w:num>
  <w:num w:numId="13">
    <w:abstractNumId w:val="19"/>
  </w:num>
  <w:num w:numId="14">
    <w:abstractNumId w:val="11"/>
  </w:num>
  <w:num w:numId="15">
    <w:abstractNumId w:val="20"/>
  </w:num>
  <w:num w:numId="16">
    <w:abstractNumId w:val="10"/>
  </w:num>
  <w:num w:numId="17">
    <w:abstractNumId w:val="21"/>
  </w:num>
  <w:num w:numId="18">
    <w:abstractNumId w:val="1"/>
  </w:num>
  <w:num w:numId="19">
    <w:abstractNumId w:val="3"/>
  </w:num>
  <w:num w:numId="20">
    <w:abstractNumId w:val="18"/>
  </w:num>
  <w:num w:numId="21">
    <w:abstractNumId w:val="6"/>
  </w:num>
  <w:num w:numId="22">
    <w:abstractNumId w:val="9"/>
  </w:num>
  <w:num w:numId="23">
    <w:abstractNumId w:val="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641"/>
    <w:rsid w:val="00011B36"/>
    <w:rsid w:val="00037905"/>
    <w:rsid w:val="00042001"/>
    <w:rsid w:val="00045641"/>
    <w:rsid w:val="000578E7"/>
    <w:rsid w:val="0007287A"/>
    <w:rsid w:val="000B24EE"/>
    <w:rsid w:val="000C1219"/>
    <w:rsid w:val="000C3AC3"/>
    <w:rsid w:val="000C4539"/>
    <w:rsid w:val="000D166E"/>
    <w:rsid w:val="000E0004"/>
    <w:rsid w:val="001075AA"/>
    <w:rsid w:val="001170A4"/>
    <w:rsid w:val="00147BE9"/>
    <w:rsid w:val="0015372B"/>
    <w:rsid w:val="001A0154"/>
    <w:rsid w:val="001A1376"/>
    <w:rsid w:val="001A421F"/>
    <w:rsid w:val="001A4DF5"/>
    <w:rsid w:val="001C2226"/>
    <w:rsid w:val="001F1A4A"/>
    <w:rsid w:val="001F5709"/>
    <w:rsid w:val="00204C1D"/>
    <w:rsid w:val="00226339"/>
    <w:rsid w:val="00283B64"/>
    <w:rsid w:val="00292B2A"/>
    <w:rsid w:val="002A73FE"/>
    <w:rsid w:val="002C6117"/>
    <w:rsid w:val="002D1AE2"/>
    <w:rsid w:val="002D4A62"/>
    <w:rsid w:val="002F7329"/>
    <w:rsid w:val="0032058B"/>
    <w:rsid w:val="00324F75"/>
    <w:rsid w:val="00327AA6"/>
    <w:rsid w:val="00330CAA"/>
    <w:rsid w:val="003343F3"/>
    <w:rsid w:val="003368FC"/>
    <w:rsid w:val="00352924"/>
    <w:rsid w:val="00362C29"/>
    <w:rsid w:val="0036408C"/>
    <w:rsid w:val="00365460"/>
    <w:rsid w:val="003C4FE1"/>
    <w:rsid w:val="003D3B6F"/>
    <w:rsid w:val="003D5F05"/>
    <w:rsid w:val="003F4615"/>
    <w:rsid w:val="00401B7D"/>
    <w:rsid w:val="00426189"/>
    <w:rsid w:val="00457398"/>
    <w:rsid w:val="00461B82"/>
    <w:rsid w:val="0046540E"/>
    <w:rsid w:val="00493A5C"/>
    <w:rsid w:val="004959FF"/>
    <w:rsid w:val="004D6D7A"/>
    <w:rsid w:val="004E53AE"/>
    <w:rsid w:val="004E69BC"/>
    <w:rsid w:val="005072E8"/>
    <w:rsid w:val="00534AFD"/>
    <w:rsid w:val="00536612"/>
    <w:rsid w:val="005508EE"/>
    <w:rsid w:val="00577A4B"/>
    <w:rsid w:val="005B3FE1"/>
    <w:rsid w:val="005E0CAC"/>
    <w:rsid w:val="005F36F0"/>
    <w:rsid w:val="00601653"/>
    <w:rsid w:val="0060624D"/>
    <w:rsid w:val="00614790"/>
    <w:rsid w:val="0062566E"/>
    <w:rsid w:val="00650198"/>
    <w:rsid w:val="006646BB"/>
    <w:rsid w:val="006967DB"/>
    <w:rsid w:val="006B02FA"/>
    <w:rsid w:val="006B35F9"/>
    <w:rsid w:val="006E5A40"/>
    <w:rsid w:val="006E7732"/>
    <w:rsid w:val="007008C0"/>
    <w:rsid w:val="0072371F"/>
    <w:rsid w:val="00734D01"/>
    <w:rsid w:val="007603CC"/>
    <w:rsid w:val="00793778"/>
    <w:rsid w:val="007A13EF"/>
    <w:rsid w:val="007D0781"/>
    <w:rsid w:val="007E77AD"/>
    <w:rsid w:val="007F2495"/>
    <w:rsid w:val="00807E3A"/>
    <w:rsid w:val="00810F86"/>
    <w:rsid w:val="00811150"/>
    <w:rsid w:val="00811B8D"/>
    <w:rsid w:val="0081258A"/>
    <w:rsid w:val="008148A6"/>
    <w:rsid w:val="00871FB8"/>
    <w:rsid w:val="008B76C1"/>
    <w:rsid w:val="008D653F"/>
    <w:rsid w:val="008E0AC9"/>
    <w:rsid w:val="008E31AF"/>
    <w:rsid w:val="008E56FC"/>
    <w:rsid w:val="008F2D3B"/>
    <w:rsid w:val="008F7164"/>
    <w:rsid w:val="008F7DA9"/>
    <w:rsid w:val="00910726"/>
    <w:rsid w:val="00931935"/>
    <w:rsid w:val="009330B5"/>
    <w:rsid w:val="00961840"/>
    <w:rsid w:val="0096297C"/>
    <w:rsid w:val="0096448E"/>
    <w:rsid w:val="009706B5"/>
    <w:rsid w:val="009F1365"/>
    <w:rsid w:val="009F2676"/>
    <w:rsid w:val="00A027A6"/>
    <w:rsid w:val="00A11A7B"/>
    <w:rsid w:val="00A13D06"/>
    <w:rsid w:val="00A36A85"/>
    <w:rsid w:val="00A376FF"/>
    <w:rsid w:val="00A464A7"/>
    <w:rsid w:val="00A47AA6"/>
    <w:rsid w:val="00A53C96"/>
    <w:rsid w:val="00A5433E"/>
    <w:rsid w:val="00AD2B61"/>
    <w:rsid w:val="00AD7D86"/>
    <w:rsid w:val="00AE3F73"/>
    <w:rsid w:val="00AF418D"/>
    <w:rsid w:val="00B031B5"/>
    <w:rsid w:val="00B12331"/>
    <w:rsid w:val="00B350FD"/>
    <w:rsid w:val="00B3587C"/>
    <w:rsid w:val="00B401CB"/>
    <w:rsid w:val="00B503ED"/>
    <w:rsid w:val="00B51145"/>
    <w:rsid w:val="00B5208E"/>
    <w:rsid w:val="00B542A8"/>
    <w:rsid w:val="00B57470"/>
    <w:rsid w:val="00B62D5C"/>
    <w:rsid w:val="00BA47F4"/>
    <w:rsid w:val="00BB1B19"/>
    <w:rsid w:val="00BC349C"/>
    <w:rsid w:val="00BD0924"/>
    <w:rsid w:val="00BE6429"/>
    <w:rsid w:val="00C17C5D"/>
    <w:rsid w:val="00C245EE"/>
    <w:rsid w:val="00C36670"/>
    <w:rsid w:val="00C44220"/>
    <w:rsid w:val="00C60A81"/>
    <w:rsid w:val="00C646FA"/>
    <w:rsid w:val="00C85E1D"/>
    <w:rsid w:val="00CA1993"/>
    <w:rsid w:val="00CA3908"/>
    <w:rsid w:val="00CA3B5B"/>
    <w:rsid w:val="00CA5FCB"/>
    <w:rsid w:val="00D17E73"/>
    <w:rsid w:val="00D60A41"/>
    <w:rsid w:val="00D61464"/>
    <w:rsid w:val="00D87235"/>
    <w:rsid w:val="00D94F83"/>
    <w:rsid w:val="00DE171B"/>
    <w:rsid w:val="00E05B74"/>
    <w:rsid w:val="00E05BBD"/>
    <w:rsid w:val="00E3682E"/>
    <w:rsid w:val="00E71279"/>
    <w:rsid w:val="00E820A0"/>
    <w:rsid w:val="00E902CC"/>
    <w:rsid w:val="00EE4F19"/>
    <w:rsid w:val="00EE7778"/>
    <w:rsid w:val="00EF328A"/>
    <w:rsid w:val="00EF4A3C"/>
    <w:rsid w:val="00F00754"/>
    <w:rsid w:val="00F366E1"/>
    <w:rsid w:val="00F432A7"/>
    <w:rsid w:val="00F44F38"/>
    <w:rsid w:val="00F6187B"/>
    <w:rsid w:val="00F80FAF"/>
    <w:rsid w:val="00F82C35"/>
    <w:rsid w:val="00F85C37"/>
    <w:rsid w:val="00FD6249"/>
    <w:rsid w:val="00FE64FB"/>
    <w:rsid w:val="00FF1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uiPriority w:val="39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36612"/>
    <w:pPr>
      <w:spacing w:after="0" w:line="240" w:lineRule="auto"/>
    </w:pPr>
  </w:style>
  <w:style w:type="table" w:customStyle="1" w:styleId="TableGrid">
    <w:name w:val="TableGrid"/>
    <w:rsid w:val="00F007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3"/>
    <w:basedOn w:val="a"/>
    <w:link w:val="30"/>
    <w:rsid w:val="00B350FD"/>
    <w:pPr>
      <w:jc w:val="both"/>
    </w:pPr>
  </w:style>
  <w:style w:type="character" w:customStyle="1" w:styleId="30">
    <w:name w:val="Основной текст 3 Знак"/>
    <w:basedOn w:val="a0"/>
    <w:link w:val="3"/>
    <w:rsid w:val="00B35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B350FD"/>
    <w:pPr>
      <w:spacing w:after="120"/>
    </w:pPr>
  </w:style>
  <w:style w:type="character" w:customStyle="1" w:styleId="ad">
    <w:name w:val="Основной текст Знак"/>
    <w:basedOn w:val="a0"/>
    <w:link w:val="ac"/>
    <w:rsid w:val="00B35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E5A40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e">
    <w:name w:val="footnote text"/>
    <w:basedOn w:val="a"/>
    <w:link w:val="af"/>
    <w:uiPriority w:val="99"/>
    <w:semiHidden/>
    <w:unhideWhenUsed/>
    <w:rsid w:val="00204C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204C1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04C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uiPriority w:val="39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36612"/>
    <w:pPr>
      <w:spacing w:after="0" w:line="240" w:lineRule="auto"/>
    </w:pPr>
  </w:style>
  <w:style w:type="table" w:customStyle="1" w:styleId="TableGrid">
    <w:name w:val="TableGrid"/>
    <w:rsid w:val="00F007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3"/>
    <w:basedOn w:val="a"/>
    <w:link w:val="30"/>
    <w:rsid w:val="00B350FD"/>
    <w:pPr>
      <w:jc w:val="both"/>
    </w:pPr>
  </w:style>
  <w:style w:type="character" w:customStyle="1" w:styleId="30">
    <w:name w:val="Основной текст 3 Знак"/>
    <w:basedOn w:val="a0"/>
    <w:link w:val="3"/>
    <w:rsid w:val="00B35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B350FD"/>
    <w:pPr>
      <w:spacing w:after="120"/>
    </w:pPr>
  </w:style>
  <w:style w:type="character" w:customStyle="1" w:styleId="ad">
    <w:name w:val="Основной текст Знак"/>
    <w:basedOn w:val="a0"/>
    <w:link w:val="ac"/>
    <w:rsid w:val="00B35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E5A40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e">
    <w:name w:val="footnote text"/>
    <w:basedOn w:val="a"/>
    <w:link w:val="af"/>
    <w:uiPriority w:val="99"/>
    <w:semiHidden/>
    <w:unhideWhenUsed/>
    <w:rsid w:val="00204C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204C1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04C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10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B3A70-C4CF-4E6A-A5F5-A62E97C5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10</Pages>
  <Words>2682</Words>
  <Characters>15291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User</cp:lastModifiedBy>
  <cp:revision>103</cp:revision>
  <cp:lastPrinted>2022-11-30T08:48:00Z</cp:lastPrinted>
  <dcterms:created xsi:type="dcterms:W3CDTF">2016-12-21T08:48:00Z</dcterms:created>
  <dcterms:modified xsi:type="dcterms:W3CDTF">2022-12-07T08:08:00Z</dcterms:modified>
</cp:coreProperties>
</file>