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41" w:rsidRPr="009B26B4" w:rsidRDefault="009B1E3F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B1E3F" w:rsidRPr="009B26B4" w:rsidRDefault="00F233EC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26B4" w:rsidRPr="009B26B4">
        <w:rPr>
          <w:rFonts w:ascii="Times New Roman" w:hAnsi="Times New Roman"/>
          <w:b/>
          <w:sz w:val="28"/>
          <w:szCs w:val="28"/>
        </w:rPr>
        <w:t>АЛЕШКОВСКОГО</w:t>
      </w:r>
      <w:r w:rsidR="00476C41" w:rsidRPr="009B26B4">
        <w:rPr>
          <w:rFonts w:ascii="Times New Roman" w:hAnsi="Times New Roman"/>
          <w:b/>
          <w:sz w:val="28"/>
          <w:szCs w:val="28"/>
        </w:rPr>
        <w:t xml:space="preserve"> </w:t>
      </w:r>
      <w:r w:rsidR="009B1E3F" w:rsidRPr="009B26B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>ПОСТАНОВЛЕНИЕ</w:t>
      </w: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</w:p>
    <w:p w:rsidR="009B1E3F" w:rsidRPr="009B26B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От  </w:t>
      </w:r>
      <w:r w:rsidR="001D7E39">
        <w:rPr>
          <w:rFonts w:ascii="Times New Roman" w:hAnsi="Times New Roman"/>
          <w:b/>
          <w:sz w:val="28"/>
          <w:szCs w:val="28"/>
        </w:rPr>
        <w:t>18 декабря</w:t>
      </w:r>
      <w:r w:rsidRPr="009B26B4">
        <w:rPr>
          <w:rFonts w:ascii="Times New Roman" w:hAnsi="Times New Roman"/>
          <w:b/>
          <w:sz w:val="28"/>
          <w:szCs w:val="28"/>
        </w:rPr>
        <w:t xml:space="preserve"> 2023  года </w:t>
      </w:r>
      <w:r w:rsidR="00871C8E" w:rsidRPr="009B26B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</w:t>
      </w:r>
      <w:r w:rsidR="001D7E39">
        <w:rPr>
          <w:rFonts w:ascii="Times New Roman" w:hAnsi="Times New Roman"/>
          <w:b/>
          <w:sz w:val="28"/>
          <w:szCs w:val="28"/>
        </w:rPr>
        <w:t>№56</w:t>
      </w:r>
    </w:p>
    <w:p w:rsidR="009B1E3F" w:rsidRPr="009B26B4" w:rsidRDefault="009B1E3F" w:rsidP="009B1E3F">
      <w:pPr>
        <w:pStyle w:val="a7"/>
        <w:numPr>
          <w:ilvl w:val="0"/>
          <w:numId w:val="6"/>
        </w:numPr>
        <w:spacing w:after="200" w:line="276" w:lineRule="auto"/>
        <w:ind w:left="0" w:right="-1192"/>
      </w:pPr>
      <w:r w:rsidRPr="009B26B4">
        <w:t xml:space="preserve">с. </w:t>
      </w:r>
      <w:r w:rsidR="009B26B4" w:rsidRPr="009B26B4">
        <w:t>Алешки</w:t>
      </w:r>
      <w:r w:rsidRPr="009B26B4">
        <w:t xml:space="preserve">     </w:t>
      </w:r>
    </w:p>
    <w:p w:rsidR="00F61CC4" w:rsidRPr="009B26B4" w:rsidRDefault="0063355D" w:rsidP="00721C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B4">
        <w:rPr>
          <w:rFonts w:ascii="Arial" w:eastAsia="Times New Roman" w:hAnsi="Arial" w:cs="Arial"/>
          <w:b/>
          <w:color w:val="444444"/>
          <w:sz w:val="24"/>
          <w:szCs w:val="24"/>
        </w:rPr>
        <w:br/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</w:t>
      </w:r>
    </w:p>
    <w:p w:rsidR="00F61CC4" w:rsidRPr="009B26B4" w:rsidRDefault="00F61CC4" w:rsidP="00E142C5">
      <w:pPr>
        <w:pStyle w:val="a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ценностям   </w:t>
      </w:r>
      <w:r w:rsidR="00E142C5" w:rsidRPr="009B26B4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E142C5" w:rsidRPr="009B26B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02B8F" w:rsidRPr="009B26B4" w:rsidRDefault="00E142C5" w:rsidP="00F02B8F">
      <w:pPr>
        <w:pStyle w:val="a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61CC4" w:rsidRPr="009B26B4" w:rsidRDefault="00F02B8F" w:rsidP="00F02B8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142C5" w:rsidRPr="009B26B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A0" w:rsidRPr="009B26B4" w:rsidRDefault="009B26B4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Алешковского</w:t>
      </w:r>
      <w:r w:rsidR="008B49A0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1CC4" w:rsidRPr="009B26B4" w:rsidRDefault="008B49A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="00E142C5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3355D" w:rsidRPr="009B26B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1D7E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76A33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C46" w:rsidRPr="009B26B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6A43C2" w:rsidRPr="009B26B4" w:rsidRDefault="006A43C2" w:rsidP="006A43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  <w:proofErr w:type="gramEnd"/>
    </w:p>
    <w:p w:rsidR="00721CA0" w:rsidRPr="009B26B4" w:rsidRDefault="00721CA0" w:rsidP="00721C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CC4" w:rsidRPr="009B26B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9B26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9B26B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D7E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53EE" w:rsidRPr="009B26B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9B26B4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9B26B4">
        <w:rPr>
          <w:rFonts w:ascii="Times New Roman" w:hAnsi="Times New Roman"/>
          <w:sz w:val="28"/>
          <w:szCs w:val="28"/>
        </w:rPr>
        <w:t>постановлению</w:t>
      </w:r>
      <w:r w:rsidR="008B49A0" w:rsidRPr="009B26B4">
        <w:rPr>
          <w:rFonts w:ascii="Times New Roman" w:hAnsi="Times New Roman"/>
          <w:sz w:val="28"/>
          <w:szCs w:val="28"/>
        </w:rPr>
        <w:t xml:space="preserve">. </w:t>
      </w: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>2. Признать утратившим силу п</w:t>
      </w:r>
      <w:r w:rsidRPr="009B26B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 Терно</w:t>
      </w:r>
      <w:r w:rsidR="009B26B4" w:rsidRPr="009B26B4">
        <w:rPr>
          <w:rFonts w:ascii="Times New Roman" w:hAnsi="Times New Roman" w:cs="Times New Roman"/>
          <w:sz w:val="28"/>
          <w:szCs w:val="28"/>
        </w:rPr>
        <w:t>вского муниципального района №</w:t>
      </w:r>
      <w:r w:rsidR="001D7E39">
        <w:rPr>
          <w:rFonts w:ascii="Times New Roman" w:hAnsi="Times New Roman" w:cs="Times New Roman"/>
          <w:sz w:val="28"/>
          <w:szCs w:val="28"/>
        </w:rPr>
        <w:t>29</w:t>
      </w:r>
      <w:r w:rsidRPr="009B26B4">
        <w:rPr>
          <w:rFonts w:ascii="Times New Roman" w:hAnsi="Times New Roman" w:cs="Times New Roman"/>
          <w:sz w:val="28"/>
          <w:szCs w:val="28"/>
        </w:rPr>
        <w:t xml:space="preserve"> от </w:t>
      </w:r>
      <w:r w:rsidR="001D7E39">
        <w:rPr>
          <w:rFonts w:ascii="Times New Roman" w:hAnsi="Times New Roman" w:cs="Times New Roman"/>
          <w:sz w:val="28"/>
          <w:szCs w:val="28"/>
        </w:rPr>
        <w:t>07.</w:t>
      </w:r>
      <w:r w:rsidRPr="009B26B4">
        <w:rPr>
          <w:rFonts w:ascii="Times New Roman" w:hAnsi="Times New Roman" w:cs="Times New Roman"/>
          <w:sz w:val="28"/>
          <w:szCs w:val="28"/>
        </w:rPr>
        <w:t>0</w:t>
      </w:r>
      <w:r w:rsidR="001D7E39">
        <w:rPr>
          <w:rFonts w:ascii="Times New Roman" w:hAnsi="Times New Roman" w:cs="Times New Roman"/>
          <w:sz w:val="28"/>
          <w:szCs w:val="28"/>
        </w:rPr>
        <w:t>6</w:t>
      </w:r>
      <w:r w:rsidRPr="009B26B4">
        <w:rPr>
          <w:rFonts w:ascii="Times New Roman" w:hAnsi="Times New Roman" w:cs="Times New Roman"/>
          <w:sz w:val="28"/>
          <w:szCs w:val="28"/>
        </w:rPr>
        <w:t>.202</w:t>
      </w:r>
      <w:r w:rsidR="001D7E39">
        <w:rPr>
          <w:rFonts w:ascii="Times New Roman" w:hAnsi="Times New Roman" w:cs="Times New Roman"/>
          <w:sz w:val="28"/>
          <w:szCs w:val="28"/>
        </w:rPr>
        <w:t>3</w:t>
      </w:r>
      <w:r w:rsidRPr="009B26B4">
        <w:rPr>
          <w:rFonts w:ascii="Times New Roman" w:hAnsi="Times New Roman" w:cs="Times New Roman"/>
          <w:sz w:val="28"/>
          <w:szCs w:val="28"/>
        </w:rPr>
        <w:t xml:space="preserve"> «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9B26B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  при осуществлении</w:t>
      </w:r>
      <w:r w:rsidRPr="009B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>территории</w:t>
      </w:r>
      <w:r w:rsidRPr="009B26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r w:rsidR="001D7E39">
        <w:rPr>
          <w:rFonts w:ascii="Times New Roman" w:eastAsia="Times New Roman" w:hAnsi="Times New Roman" w:cs="Times New Roman"/>
          <w:sz w:val="28"/>
          <w:szCs w:val="28"/>
        </w:rPr>
        <w:t xml:space="preserve"> на 2023 год</w:t>
      </w:r>
      <w:r w:rsidRPr="009B26B4">
        <w:rPr>
          <w:rFonts w:ascii="Times New Roman" w:hAnsi="Times New Roman" w:cs="Times New Roman"/>
          <w:sz w:val="28"/>
          <w:szCs w:val="28"/>
        </w:rPr>
        <w:t>»</w:t>
      </w:r>
      <w:r w:rsidRPr="009B26B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ab/>
        <w:t xml:space="preserve">3. </w:t>
      </w:r>
      <w:r w:rsidRPr="009B26B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9B26B4" w:rsidRPr="009B26B4">
        <w:rPr>
          <w:rFonts w:ascii="Times New Roman" w:hAnsi="Times New Roman"/>
          <w:bCs/>
          <w:sz w:val="28"/>
          <w:szCs w:val="28"/>
        </w:rPr>
        <w:t>Алешковского</w:t>
      </w:r>
      <w:r w:rsidRPr="009B26B4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9B26B4">
        <w:rPr>
          <w:rFonts w:ascii="Times New Roman" w:hAnsi="Times New Roman"/>
          <w:bCs/>
          <w:sz w:val="28"/>
          <w:szCs w:val="28"/>
        </w:rPr>
        <w:lastRenderedPageBreak/>
        <w:t>поселения Терновского муниципального района</w:t>
      </w:r>
      <w:r w:rsidR="009B26B4" w:rsidRPr="009B26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26B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9B26B4">
        <w:rPr>
          <w:rFonts w:ascii="Times New Roman" w:hAnsi="Times New Roman"/>
          <w:sz w:val="28"/>
          <w:szCs w:val="28"/>
        </w:rPr>
        <w:t>».</w:t>
      </w: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9B26B4">
        <w:rPr>
          <w:rFonts w:ascii="Times New Roman" w:eastAsia="Times New Roman" w:hAnsi="Times New Roman"/>
          <w:sz w:val="28"/>
          <w:szCs w:val="28"/>
        </w:rPr>
        <w:t>с даты опубликования</w:t>
      </w:r>
      <w:proofErr w:type="gramEnd"/>
      <w:r w:rsidRPr="009B26B4">
        <w:rPr>
          <w:rFonts w:ascii="Times New Roman" w:hAnsi="Times New Roman"/>
          <w:sz w:val="28"/>
          <w:szCs w:val="28"/>
        </w:rPr>
        <w:t>.</w:t>
      </w:r>
    </w:p>
    <w:p w:rsidR="006A43C2" w:rsidRPr="009B26B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B26B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B26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26B4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</w:t>
      </w:r>
      <w:r w:rsidR="001D7E39">
        <w:rPr>
          <w:rFonts w:ascii="Times New Roman" w:hAnsi="Times New Roman"/>
          <w:sz w:val="28"/>
          <w:szCs w:val="28"/>
        </w:rPr>
        <w:t>.</w:t>
      </w:r>
      <w:r w:rsidRPr="009B26B4">
        <w:rPr>
          <w:rFonts w:ascii="Times New Roman" w:hAnsi="Times New Roman"/>
          <w:sz w:val="28"/>
          <w:szCs w:val="28"/>
        </w:rPr>
        <w:t xml:space="preserve"> </w:t>
      </w:r>
    </w:p>
    <w:p w:rsidR="006A43C2" w:rsidRPr="009B26B4" w:rsidRDefault="006A43C2" w:rsidP="006A43C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A43C2" w:rsidRPr="009B26B4" w:rsidRDefault="006A43C2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Глава </w:t>
      </w:r>
      <w:r w:rsidR="009B26B4" w:rsidRPr="009B26B4">
        <w:rPr>
          <w:rFonts w:ascii="Times New Roman" w:hAnsi="Times New Roman"/>
          <w:b/>
          <w:sz w:val="28"/>
          <w:szCs w:val="28"/>
        </w:rPr>
        <w:t>Алешковского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9B26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9B26B4" w:rsidRPr="009B26B4">
        <w:rPr>
          <w:rFonts w:ascii="Times New Roman" w:hAnsi="Times New Roman"/>
          <w:b/>
          <w:sz w:val="28"/>
          <w:szCs w:val="28"/>
        </w:rPr>
        <w:t>Н.А. Савельева</w:t>
      </w: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9B26B4" w:rsidRDefault="006A43C2" w:rsidP="006A43C2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6A43C2" w:rsidRPr="009B26B4" w:rsidRDefault="006A43C2" w:rsidP="006A43C2">
      <w:pPr>
        <w:ind w:firstLine="708"/>
        <w:jc w:val="both"/>
        <w:rPr>
          <w:sz w:val="28"/>
          <w:szCs w:val="28"/>
        </w:rPr>
      </w:pP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A43C2" w:rsidRPr="009B26B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43C2" w:rsidRPr="009B26B4" w:rsidRDefault="009B26B4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B26B4">
        <w:rPr>
          <w:rFonts w:ascii="Times New Roman" w:hAnsi="Times New Roman"/>
          <w:sz w:val="24"/>
          <w:szCs w:val="24"/>
        </w:rPr>
        <w:t>Алешковского</w:t>
      </w:r>
      <w:r w:rsidR="006A43C2" w:rsidRPr="009B26B4">
        <w:rPr>
          <w:rFonts w:ascii="Times New Roman" w:hAnsi="Times New Roman"/>
          <w:sz w:val="24"/>
          <w:szCs w:val="24"/>
        </w:rPr>
        <w:t xml:space="preserve"> сельского</w:t>
      </w:r>
    </w:p>
    <w:p w:rsidR="006A43C2" w:rsidRPr="009B26B4" w:rsidRDefault="006A43C2" w:rsidP="006A43C2">
      <w:pPr>
        <w:pStyle w:val="a5"/>
        <w:jc w:val="right"/>
        <w:rPr>
          <w:sz w:val="28"/>
          <w:szCs w:val="28"/>
        </w:rPr>
      </w:pPr>
      <w:r w:rsidRPr="009B26B4">
        <w:rPr>
          <w:rFonts w:ascii="Times New Roman" w:hAnsi="Times New Roman"/>
          <w:sz w:val="24"/>
          <w:szCs w:val="24"/>
        </w:rPr>
        <w:t xml:space="preserve">поселения от </w:t>
      </w:r>
      <w:r w:rsidR="001D7E39">
        <w:rPr>
          <w:rFonts w:ascii="Times New Roman" w:hAnsi="Times New Roman"/>
          <w:sz w:val="24"/>
          <w:szCs w:val="24"/>
        </w:rPr>
        <w:t>18 декабря 2023 года №56</w:t>
      </w:r>
    </w:p>
    <w:p w:rsidR="006A43C2" w:rsidRPr="009B26B4" w:rsidRDefault="006A43C2" w:rsidP="006A43C2">
      <w:pPr>
        <w:tabs>
          <w:tab w:val="left" w:pos="1427"/>
        </w:tabs>
        <w:rPr>
          <w:sz w:val="28"/>
          <w:szCs w:val="28"/>
        </w:rPr>
      </w:pPr>
    </w:p>
    <w:p w:rsidR="00E142C5" w:rsidRPr="009B26B4" w:rsidRDefault="00E142C5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9B26B4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9B26B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49A0"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1D7E3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4</w:t>
      </w:r>
      <w:r w:rsidRPr="009B26B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9B26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B26B4" w:rsidRDefault="0063355D" w:rsidP="00C51A2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10101"/>
          <w:sz w:val="28"/>
          <w:szCs w:val="28"/>
        </w:rPr>
      </w:pPr>
      <w:r w:rsidRPr="009B26B4">
        <w:rPr>
          <w:rFonts w:ascii="Arial" w:hAnsi="Arial" w:cs="Arial"/>
          <w:color w:val="444444"/>
          <w:sz w:val="24"/>
          <w:szCs w:val="24"/>
        </w:rPr>
        <w:br/>
      </w:r>
      <w:r w:rsidR="00F02B8F" w:rsidRPr="009B26B4">
        <w:rPr>
          <w:b w:val="0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9B26B4" w:rsidRPr="009B26B4">
        <w:rPr>
          <w:b w:val="0"/>
          <w:color w:val="010101"/>
          <w:sz w:val="28"/>
          <w:szCs w:val="28"/>
        </w:rPr>
        <w:t>Алешковского</w:t>
      </w:r>
      <w:r w:rsidR="008B49A0" w:rsidRPr="009B26B4">
        <w:rPr>
          <w:b w:val="0"/>
          <w:sz w:val="28"/>
          <w:szCs w:val="28"/>
        </w:rPr>
        <w:t xml:space="preserve"> сельского поселения Терновского муниципального района   </w:t>
      </w:r>
      <w:r w:rsidR="00F02B8F" w:rsidRPr="009B26B4">
        <w:rPr>
          <w:b w:val="0"/>
          <w:sz w:val="28"/>
          <w:szCs w:val="28"/>
        </w:rPr>
        <w:t>Воронежской области</w:t>
      </w:r>
      <w:r w:rsidR="00F02B8F" w:rsidRPr="009B26B4">
        <w:rPr>
          <w:b w:val="0"/>
          <w:color w:val="010101"/>
          <w:sz w:val="28"/>
          <w:szCs w:val="28"/>
        </w:rPr>
        <w:t>. </w:t>
      </w:r>
    </w:p>
    <w:p w:rsidR="00C51A2B" w:rsidRPr="009B26B4" w:rsidRDefault="00C51A2B" w:rsidP="00106D02">
      <w:pPr>
        <w:pStyle w:val="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F02B8F" w:rsidRPr="009B26B4" w:rsidRDefault="00F02B8F" w:rsidP="005D1900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b/>
          <w:color w:val="111111"/>
          <w:sz w:val="28"/>
          <w:szCs w:val="28"/>
        </w:rPr>
      </w:pPr>
      <w:r w:rsidRPr="009B26B4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F43DE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1.1. Вид осуществляемого муниципального контроля</w:t>
      </w:r>
      <w:r w:rsidR="009F43DE"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6A43C2"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8B49A0" w:rsidRPr="009B26B4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.2. Обзор по виду муниципального контроля</w:t>
      </w:r>
      <w:proofErr w:type="gramStart"/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норм 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Нормами и п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A96DC2" w:rsidRPr="009B26B4">
        <w:rPr>
          <w:rFonts w:ascii="Times New Roman" w:eastAsia="Times New Roman" w:hAnsi="Times New Roman" w:cs="Times New Roman"/>
          <w:sz w:val="28"/>
          <w:szCs w:val="28"/>
        </w:rPr>
        <w:t>по благоустройству  территорий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5D1900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9B26B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.3. Муниципальный контроль осуществляется посредством: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Правил благоустройства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.4. Подконтрольные субъекты: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B26B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отделом ЖКХ </w:t>
      </w:r>
      <w:r w:rsidR="00F02B8F" w:rsidRPr="009B26B4">
        <w:rPr>
          <w:rFonts w:ascii="Times New Roman" w:eastAsia="Times New Roman" w:hAnsi="Times New Roman" w:cs="Times New Roman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Воронежской области от 05.07.2018 г. </w:t>
      </w:r>
      <w:r w:rsidR="00106D02" w:rsidRPr="009B26B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108-ОЗ «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О порядке определения границ прилегающих территорий в Воронежской области</w:t>
      </w:r>
      <w:r w:rsidR="006E2222" w:rsidRPr="009B26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9B26B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31.12.2003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>74-ОЗ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«Об ад</w:t>
      </w:r>
      <w:r w:rsidR="00913023" w:rsidRPr="009B26B4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 территории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46" w:rsidRPr="009B26B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области»;</w:t>
      </w:r>
    </w:p>
    <w:p w:rsidR="00F02B8F" w:rsidRPr="009B26B4" w:rsidRDefault="009F43DE" w:rsidP="006E22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 </w:t>
      </w:r>
      <w:r w:rsidR="00106D02" w:rsidRPr="009B26B4">
        <w:rPr>
          <w:rFonts w:ascii="Times New Roman" w:hAnsi="Times New Roman" w:cs="Times New Roman"/>
          <w:sz w:val="28"/>
          <w:szCs w:val="28"/>
        </w:rPr>
        <w:t>1.6.</w:t>
      </w: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9B26B4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9B26B4" w:rsidRDefault="00106D02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B8F" w:rsidRPr="009B26B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B26B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</w:t>
      </w:r>
      <w:proofErr w:type="gramStart"/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контрольной</w:t>
      </w:r>
      <w:proofErr w:type="gramEnd"/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9B26B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06D02" w:rsidRPr="009B26B4" w:rsidRDefault="00106D02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DE" w:rsidRPr="009B26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B26B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106D02" w:rsidRPr="009B26B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02B8F" w:rsidRPr="009B26B4" w:rsidRDefault="006B56EB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43DE" w:rsidRPr="009B26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02B8F" w:rsidRPr="009B26B4">
        <w:rPr>
          <w:rFonts w:ascii="Times New Roman" w:eastAsia="Times New Roman" w:hAnsi="Times New Roman" w:cs="Times New Roman"/>
          <w:b/>
          <w:sz w:val="28"/>
          <w:szCs w:val="28"/>
        </w:rPr>
        <w:t>Порядок управления Программой.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9B26B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26B4" w:rsidRPr="009B26B4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9B26B4" w:rsidRPr="009B26B4">
        <w:rPr>
          <w:rFonts w:ascii="Times New Roman" w:hAnsi="Times New Roman" w:cs="Times New Roman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F43DE" w:rsidRPr="009B26B4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283CAB" w:rsidRPr="009B26B4" w:rsidRDefault="00283CAB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E653EE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 </w:t>
      </w:r>
    </w:p>
    <w:p w:rsidR="00F02B8F" w:rsidRPr="009B26B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9B26B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9B26B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842415" w:rsidRPr="009B26B4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9B26B4" w:rsidRPr="009B26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Алешковского</w:t>
      </w:r>
      <w:r w:rsidR="006B56EB" w:rsidRPr="009B26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D7E3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E653EE" w:rsidRPr="009B26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1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83"/>
        <w:gridCol w:w="4111"/>
        <w:gridCol w:w="1601"/>
        <w:gridCol w:w="1422"/>
      </w:tblGrid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D70E92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сельского поселения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proofErr w:type="gramStart"/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размещает и поддерживает</w:t>
            </w:r>
            <w:proofErr w:type="gramEnd"/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актуальном состоянии на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02B8F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2) руководства по соблюдению об</w:t>
            </w:r>
            <w:r w:rsidR="00283CA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F02B8F" w:rsidRPr="009B26B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подлежит публичному обсуждению.</w:t>
            </w:r>
          </w:p>
          <w:p w:rsidR="00F02B8F" w:rsidRPr="009B26B4" w:rsidRDefault="00F02B8F" w:rsidP="00283CA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официальном сайте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2415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83CAB" w:rsidRPr="009B26B4" w:rsidRDefault="00283CAB" w:rsidP="00283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F02B8F" w:rsidRPr="00D70E92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2C2DD3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</w:t>
            </w:r>
            <w:r w:rsidR="00F02B8F"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     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компетенция уполномоченного органа;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порядок обжалования действий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(бездействия) муниципальных инспекторов.</w:t>
            </w:r>
          </w:p>
          <w:p w:rsidR="00F02B8F" w:rsidRPr="009B26B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      </w:t>
            </w:r>
            <w:r w:rsidRPr="009B2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</w:p>
          <w:p w:rsidR="006B56EB" w:rsidRPr="009B26B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9B26B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9B26B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283CAB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9B26B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F61CC4" w:rsidRPr="00D70E92" w:rsidRDefault="00F61CC4" w:rsidP="00D70E92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Pr="005D1900" w:rsidRDefault="00E142C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5D1900" w:rsidRDefault="0063355D" w:rsidP="00D70E92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5D1900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06D02"/>
    <w:rsid w:val="0011035C"/>
    <w:rsid w:val="001D7E39"/>
    <w:rsid w:val="00283CAB"/>
    <w:rsid w:val="00297224"/>
    <w:rsid w:val="002C2DD3"/>
    <w:rsid w:val="003D7A1C"/>
    <w:rsid w:val="00476C41"/>
    <w:rsid w:val="004A48CC"/>
    <w:rsid w:val="005B6C46"/>
    <w:rsid w:val="005D1900"/>
    <w:rsid w:val="0063355D"/>
    <w:rsid w:val="006A43C2"/>
    <w:rsid w:val="006B56EB"/>
    <w:rsid w:val="006E2222"/>
    <w:rsid w:val="00721CA0"/>
    <w:rsid w:val="007A5D2B"/>
    <w:rsid w:val="007C065B"/>
    <w:rsid w:val="007D1161"/>
    <w:rsid w:val="00842415"/>
    <w:rsid w:val="00871C8E"/>
    <w:rsid w:val="008B49A0"/>
    <w:rsid w:val="008F0E68"/>
    <w:rsid w:val="00913023"/>
    <w:rsid w:val="00965459"/>
    <w:rsid w:val="009B1E3F"/>
    <w:rsid w:val="009B26B4"/>
    <w:rsid w:val="009F43DE"/>
    <w:rsid w:val="00A76A33"/>
    <w:rsid w:val="00A96DC2"/>
    <w:rsid w:val="00AC56B1"/>
    <w:rsid w:val="00B31D0C"/>
    <w:rsid w:val="00C51A2B"/>
    <w:rsid w:val="00C62002"/>
    <w:rsid w:val="00D70E92"/>
    <w:rsid w:val="00E142C5"/>
    <w:rsid w:val="00E31FCE"/>
    <w:rsid w:val="00E653EE"/>
    <w:rsid w:val="00E925E7"/>
    <w:rsid w:val="00ED1079"/>
    <w:rsid w:val="00F02B8F"/>
    <w:rsid w:val="00F233EC"/>
    <w:rsid w:val="00F61CC4"/>
    <w:rsid w:val="00F7134D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21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21</cp:revision>
  <cp:lastPrinted>2023-06-20T08:01:00Z</cp:lastPrinted>
  <dcterms:created xsi:type="dcterms:W3CDTF">2021-09-22T07:30:00Z</dcterms:created>
  <dcterms:modified xsi:type="dcterms:W3CDTF">2023-12-19T10:50:00Z</dcterms:modified>
</cp:coreProperties>
</file>