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9" w:rsidRDefault="00BE5249" w:rsidP="00E527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7CD5" w:rsidRPr="00535EF2" w:rsidRDefault="00E527B1" w:rsidP="00E527B1">
      <w:pPr>
        <w:pStyle w:val="a7"/>
        <w:numPr>
          <w:ilvl w:val="0"/>
          <w:numId w:val="1"/>
        </w:numPr>
        <w:tabs>
          <w:tab w:val="left" w:pos="1155"/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35EF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527B1" w:rsidRPr="00535EF2" w:rsidRDefault="00CB7CD5" w:rsidP="00E527B1">
      <w:pPr>
        <w:pStyle w:val="a7"/>
        <w:numPr>
          <w:ilvl w:val="0"/>
          <w:numId w:val="1"/>
        </w:numPr>
        <w:tabs>
          <w:tab w:val="left" w:pos="1155"/>
          <w:tab w:val="center" w:pos="4890"/>
        </w:tabs>
        <w:jc w:val="center"/>
        <w:rPr>
          <w:rFonts w:ascii="Times New Roman" w:hAnsi="Times New Roman"/>
          <w:b/>
          <w:sz w:val="28"/>
          <w:szCs w:val="28"/>
        </w:rPr>
      </w:pPr>
      <w:r w:rsidRPr="00535EF2">
        <w:rPr>
          <w:rFonts w:ascii="Times New Roman" w:hAnsi="Times New Roman"/>
          <w:b/>
          <w:sz w:val="28"/>
          <w:szCs w:val="28"/>
        </w:rPr>
        <w:t xml:space="preserve">АЛЕШКОВСКОГО  </w:t>
      </w:r>
      <w:r w:rsidR="00E527B1" w:rsidRPr="00535EF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527B1" w:rsidRPr="00535EF2" w:rsidRDefault="00E527B1" w:rsidP="00E527B1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35EF2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527B1" w:rsidRPr="00535EF2" w:rsidRDefault="00E527B1" w:rsidP="00E527B1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35EF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527B1" w:rsidRPr="00535EF2" w:rsidRDefault="00E527B1" w:rsidP="00E527B1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E527B1" w:rsidRPr="00535EF2" w:rsidRDefault="00E527B1" w:rsidP="00E527B1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35EF2">
        <w:rPr>
          <w:rFonts w:ascii="Times New Roman" w:hAnsi="Times New Roman"/>
          <w:b/>
          <w:sz w:val="28"/>
          <w:szCs w:val="28"/>
        </w:rPr>
        <w:t>ПОСТАНОВЛЕНИЕ</w:t>
      </w:r>
    </w:p>
    <w:p w:rsidR="00E527B1" w:rsidRPr="00535EF2" w:rsidRDefault="00E527B1" w:rsidP="00E527B1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E527B1" w:rsidRPr="00535EF2" w:rsidRDefault="00E527B1" w:rsidP="00E527B1">
      <w:pPr>
        <w:pStyle w:val="a7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35EF2">
        <w:rPr>
          <w:rFonts w:ascii="Times New Roman" w:hAnsi="Times New Roman"/>
          <w:b/>
          <w:sz w:val="28"/>
          <w:szCs w:val="28"/>
        </w:rPr>
        <w:t xml:space="preserve">От  </w:t>
      </w:r>
      <w:r w:rsidR="009D5BEC">
        <w:rPr>
          <w:rFonts w:ascii="Times New Roman" w:hAnsi="Times New Roman"/>
          <w:b/>
          <w:sz w:val="28"/>
          <w:szCs w:val="28"/>
        </w:rPr>
        <w:t>18 декабря</w:t>
      </w:r>
      <w:r w:rsidR="004823F4" w:rsidRPr="00535EF2">
        <w:rPr>
          <w:rFonts w:ascii="Times New Roman" w:hAnsi="Times New Roman"/>
          <w:b/>
          <w:sz w:val="28"/>
          <w:szCs w:val="28"/>
        </w:rPr>
        <w:t xml:space="preserve"> 2023</w:t>
      </w:r>
      <w:r w:rsidRPr="00535EF2">
        <w:rPr>
          <w:rFonts w:ascii="Times New Roman" w:hAnsi="Times New Roman"/>
          <w:b/>
          <w:sz w:val="28"/>
          <w:szCs w:val="28"/>
        </w:rPr>
        <w:t xml:space="preserve"> года </w:t>
      </w:r>
      <w:r w:rsidR="00CB7CD5" w:rsidRPr="00535EF2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</w:t>
      </w:r>
      <w:r w:rsidRPr="00535EF2">
        <w:rPr>
          <w:rFonts w:ascii="Times New Roman" w:hAnsi="Times New Roman"/>
          <w:b/>
          <w:sz w:val="28"/>
          <w:szCs w:val="28"/>
        </w:rPr>
        <w:t>№</w:t>
      </w:r>
      <w:r w:rsidR="009D5BEC">
        <w:rPr>
          <w:rFonts w:ascii="Times New Roman" w:hAnsi="Times New Roman"/>
          <w:b/>
          <w:sz w:val="28"/>
          <w:szCs w:val="28"/>
        </w:rPr>
        <w:t>55</w:t>
      </w:r>
    </w:p>
    <w:p w:rsidR="00E527B1" w:rsidRPr="00535EF2" w:rsidRDefault="00E527B1" w:rsidP="00E527B1">
      <w:pPr>
        <w:pStyle w:val="aa"/>
        <w:numPr>
          <w:ilvl w:val="0"/>
          <w:numId w:val="1"/>
        </w:numPr>
        <w:ind w:left="0" w:right="-1192"/>
        <w:rPr>
          <w:rFonts w:ascii="Times New Roman" w:hAnsi="Times New Roman"/>
          <w:sz w:val="24"/>
          <w:szCs w:val="24"/>
        </w:rPr>
      </w:pPr>
      <w:r w:rsidRPr="00535EF2">
        <w:rPr>
          <w:rFonts w:ascii="Times New Roman" w:hAnsi="Times New Roman"/>
          <w:sz w:val="24"/>
          <w:szCs w:val="24"/>
        </w:rPr>
        <w:t xml:space="preserve">с. </w:t>
      </w:r>
      <w:r w:rsidR="00CB7CD5" w:rsidRPr="00535EF2">
        <w:rPr>
          <w:rFonts w:ascii="Times New Roman" w:hAnsi="Times New Roman"/>
          <w:sz w:val="24"/>
          <w:szCs w:val="24"/>
        </w:rPr>
        <w:t>Алешки</w:t>
      </w:r>
      <w:r w:rsidRPr="00535EF2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7"/>
      </w:tblGrid>
      <w:tr w:rsidR="007755EF" w:rsidRPr="00535EF2" w:rsidTr="00E527B1">
        <w:trPr>
          <w:trHeight w:val="1949"/>
        </w:trPr>
        <w:tc>
          <w:tcPr>
            <w:tcW w:w="5867" w:type="dxa"/>
          </w:tcPr>
          <w:p w:rsidR="007755EF" w:rsidRPr="00535EF2" w:rsidRDefault="009669FB" w:rsidP="009D5BEC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5E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утверждении программы профилактики </w:t>
            </w:r>
            <w:r w:rsidRPr="00535EF2">
              <w:rPr>
                <w:rFonts w:ascii="Times New Roman" w:hAnsi="Times New Roman" w:cs="Times New Roman"/>
                <w:b/>
                <w:sz w:val="28"/>
                <w:szCs w:val="28"/>
              </w:rPr>
              <w:t>рисков причинения вреда (ущерба) охраняемым законом ценностям по</w:t>
            </w:r>
            <w:r w:rsidRPr="00535E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      </w:r>
            <w:r w:rsidRPr="00535EF2"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  <w:r w:rsidR="00CB7CD5" w:rsidRPr="00535EF2">
              <w:rPr>
                <w:rFonts w:ascii="Times New Roman" w:hAnsi="Times New Roman"/>
                <w:b/>
                <w:sz w:val="28"/>
                <w:szCs w:val="28"/>
              </w:rPr>
              <w:t>Алешковского</w:t>
            </w:r>
            <w:r w:rsidRPr="00535EF2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  <w:r w:rsidR="00A238BA" w:rsidRPr="00535EF2">
              <w:rPr>
                <w:rFonts w:ascii="Times New Roman" w:hAnsi="Times New Roman"/>
                <w:b/>
                <w:sz w:val="28"/>
                <w:szCs w:val="28"/>
              </w:rPr>
              <w:t xml:space="preserve"> на 202</w:t>
            </w:r>
            <w:r w:rsidR="009D5B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238BA" w:rsidRPr="00535EF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387A2F" w:rsidRPr="00535EF2" w:rsidRDefault="00371E42" w:rsidP="00E527B1">
      <w:pPr>
        <w:shd w:val="clear" w:color="auto" w:fill="FFFFFF"/>
        <w:tabs>
          <w:tab w:val="left" w:pos="305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ab/>
        <w:t xml:space="preserve">  </w:t>
      </w:r>
      <w:r w:rsidRPr="00535EF2">
        <w:rPr>
          <w:rFonts w:ascii="Times New Roman" w:eastAsia="Times New Roman" w:hAnsi="Times New Roman" w:cs="Times New Roman"/>
          <w:color w:val="010101"/>
          <w:sz w:val="28"/>
          <w:szCs w:val="28"/>
        </w:rPr>
        <w:br w:type="textWrapping" w:clear="all"/>
        <w:t xml:space="preserve"> </w:t>
      </w:r>
    </w:p>
    <w:p w:rsidR="00E527B1" w:rsidRPr="00535EF2" w:rsidRDefault="00726833" w:rsidP="00A238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EF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</w:t>
      </w:r>
      <w:r w:rsidR="00A238BA" w:rsidRPr="00535EF2">
        <w:rPr>
          <w:rFonts w:ascii="Times New Roman" w:hAnsi="Times New Roman" w:cs="Times New Roman"/>
          <w:sz w:val="28"/>
          <w:szCs w:val="28"/>
        </w:rPr>
        <w:t xml:space="preserve"> </w:t>
      </w:r>
      <w:r w:rsidR="00900780" w:rsidRPr="00535EF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A238BA" w:rsidRPr="00535EF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00780" w:rsidRPr="00535EF2">
        <w:rPr>
          <w:rFonts w:ascii="Times New Roman" w:hAnsi="Times New Roman" w:cs="Times New Roman"/>
          <w:sz w:val="28"/>
          <w:szCs w:val="28"/>
        </w:rPr>
        <w:t xml:space="preserve"> от 25.06.2021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238BA" w:rsidRPr="00535EF2">
        <w:rPr>
          <w:rFonts w:ascii="Times New Roman" w:hAnsi="Times New Roman" w:cs="Times New Roman"/>
          <w:sz w:val="28"/>
          <w:szCs w:val="28"/>
        </w:rPr>
        <w:t xml:space="preserve">», </w:t>
      </w:r>
      <w:r w:rsidR="00383391" w:rsidRPr="00535EF2">
        <w:rPr>
          <w:rFonts w:ascii="Times New Roman" w:hAnsi="Times New Roman" w:cs="Times New Roman"/>
          <w:sz w:val="28"/>
          <w:szCs w:val="28"/>
        </w:rPr>
        <w:t xml:space="preserve"> </w:t>
      </w:r>
      <w:r w:rsidR="00A238BA" w:rsidRPr="00535E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7CD5" w:rsidRPr="00535EF2">
        <w:rPr>
          <w:rFonts w:ascii="Times New Roman" w:hAnsi="Times New Roman" w:cs="Times New Roman"/>
          <w:sz w:val="28"/>
          <w:szCs w:val="28"/>
        </w:rPr>
        <w:t>Алешковского</w:t>
      </w:r>
      <w:r w:rsidR="00E527B1" w:rsidRPr="00535EF2">
        <w:rPr>
          <w:rFonts w:ascii="Times New Roman" w:hAnsi="Times New Roman" w:cs="Times New Roman"/>
          <w:sz w:val="28"/>
          <w:szCs w:val="28"/>
        </w:rPr>
        <w:t xml:space="preserve"> </w:t>
      </w:r>
      <w:r w:rsidR="00A238BA" w:rsidRPr="00535EF2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proofErr w:type="gramEnd"/>
    </w:p>
    <w:p w:rsidR="00E527B1" w:rsidRPr="00535EF2" w:rsidRDefault="00E527B1" w:rsidP="00E527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5EF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4384" w:rsidRPr="00535EF2" w:rsidRDefault="0048293D" w:rsidP="00285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 xml:space="preserve">1. </w:t>
      </w:r>
      <w:r w:rsidR="004E4384" w:rsidRPr="00535EF2">
        <w:rPr>
          <w:rFonts w:ascii="Times New Roman" w:hAnsi="Times New Roman"/>
          <w:sz w:val="28"/>
          <w:szCs w:val="28"/>
        </w:rPr>
        <w:t>Утвердить</w:t>
      </w:r>
      <w:r w:rsidR="004E4384" w:rsidRPr="00535E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4384" w:rsidRPr="00535EF2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="009669FB" w:rsidRPr="00535EF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</w:t>
      </w:r>
      <w:r w:rsidR="009669FB" w:rsidRPr="00535EF2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="009669FB" w:rsidRPr="00535EF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</w:r>
      <w:r w:rsidR="009669FB" w:rsidRPr="00535EF2">
        <w:rPr>
          <w:rFonts w:ascii="Times New Roman" w:hAnsi="Times New Roman"/>
          <w:sz w:val="28"/>
          <w:szCs w:val="28"/>
        </w:rPr>
        <w:t xml:space="preserve">на территории </w:t>
      </w:r>
      <w:r w:rsidR="00CB7CD5" w:rsidRPr="00535EF2">
        <w:rPr>
          <w:rFonts w:ascii="Times New Roman" w:hAnsi="Times New Roman" w:cs="Times New Roman"/>
          <w:sz w:val="28"/>
          <w:szCs w:val="28"/>
        </w:rPr>
        <w:t>Алешковского</w:t>
      </w:r>
      <w:r w:rsidR="00E527B1" w:rsidRPr="00535EF2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9669FB" w:rsidRPr="00535EF2">
        <w:rPr>
          <w:rFonts w:ascii="Times New Roman" w:hAnsi="Times New Roman"/>
          <w:sz w:val="26"/>
          <w:szCs w:val="26"/>
        </w:rPr>
        <w:t xml:space="preserve"> </w:t>
      </w:r>
      <w:r w:rsidR="00E61F86" w:rsidRPr="00535EF2">
        <w:rPr>
          <w:rFonts w:ascii="Times New Roman" w:hAnsi="Times New Roman"/>
          <w:sz w:val="28"/>
          <w:szCs w:val="28"/>
        </w:rPr>
        <w:t>Терновского</w:t>
      </w:r>
      <w:r w:rsidRPr="00535EF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A238BA" w:rsidRPr="00535EF2">
        <w:rPr>
          <w:rFonts w:ascii="Times New Roman" w:hAnsi="Times New Roman"/>
          <w:sz w:val="28"/>
          <w:szCs w:val="28"/>
        </w:rPr>
        <w:t>на 202</w:t>
      </w:r>
      <w:r w:rsidR="009D5BEC">
        <w:rPr>
          <w:rFonts w:ascii="Times New Roman" w:hAnsi="Times New Roman"/>
          <w:sz w:val="28"/>
          <w:szCs w:val="28"/>
        </w:rPr>
        <w:t>4</w:t>
      </w:r>
      <w:r w:rsidR="00A238BA" w:rsidRPr="00535EF2">
        <w:rPr>
          <w:rFonts w:ascii="Times New Roman" w:hAnsi="Times New Roman"/>
          <w:sz w:val="28"/>
          <w:szCs w:val="28"/>
        </w:rPr>
        <w:t xml:space="preserve"> год </w:t>
      </w:r>
      <w:r w:rsidRPr="00535EF2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E40795" w:rsidRPr="00535EF2">
        <w:rPr>
          <w:rFonts w:ascii="Times New Roman" w:hAnsi="Times New Roman"/>
          <w:sz w:val="28"/>
          <w:szCs w:val="28"/>
        </w:rPr>
        <w:t>постановлению.</w:t>
      </w:r>
      <w:r w:rsidRPr="00535EF2">
        <w:rPr>
          <w:rFonts w:ascii="Times New Roman" w:hAnsi="Times New Roman"/>
          <w:sz w:val="28"/>
          <w:szCs w:val="28"/>
        </w:rPr>
        <w:t xml:space="preserve"> </w:t>
      </w:r>
    </w:p>
    <w:p w:rsidR="00042764" w:rsidRPr="00535EF2" w:rsidRDefault="00042764" w:rsidP="00285B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35EF2">
        <w:rPr>
          <w:rFonts w:ascii="Times New Roman" w:hAnsi="Times New Roman"/>
          <w:sz w:val="28"/>
          <w:szCs w:val="28"/>
        </w:rPr>
        <w:t>Признать утратившим силу п</w:t>
      </w:r>
      <w:r w:rsidRPr="00535EF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CB7CD5" w:rsidRPr="00535EF2">
        <w:rPr>
          <w:rFonts w:ascii="Times New Roman" w:hAnsi="Times New Roman" w:cs="Times New Roman"/>
          <w:sz w:val="28"/>
          <w:szCs w:val="28"/>
        </w:rPr>
        <w:t>Алешковского</w:t>
      </w:r>
      <w:r w:rsidRPr="00535EF2">
        <w:rPr>
          <w:rFonts w:ascii="Times New Roman" w:hAnsi="Times New Roman" w:cs="Times New Roman"/>
          <w:sz w:val="28"/>
          <w:szCs w:val="28"/>
        </w:rPr>
        <w:t xml:space="preserve"> сельского поселения Терно</w:t>
      </w:r>
      <w:r w:rsidR="009D5BEC">
        <w:rPr>
          <w:rFonts w:ascii="Times New Roman" w:hAnsi="Times New Roman" w:cs="Times New Roman"/>
          <w:sz w:val="28"/>
          <w:szCs w:val="28"/>
        </w:rPr>
        <w:t>вского муниципального района №28</w:t>
      </w:r>
      <w:r w:rsidRPr="00535EF2">
        <w:rPr>
          <w:rFonts w:ascii="Times New Roman" w:hAnsi="Times New Roman" w:cs="Times New Roman"/>
          <w:sz w:val="28"/>
          <w:szCs w:val="28"/>
        </w:rPr>
        <w:t xml:space="preserve"> от </w:t>
      </w:r>
      <w:r w:rsidR="009D5BEC">
        <w:rPr>
          <w:rFonts w:ascii="Times New Roman" w:hAnsi="Times New Roman" w:cs="Times New Roman"/>
          <w:sz w:val="28"/>
          <w:szCs w:val="28"/>
        </w:rPr>
        <w:t>07.</w:t>
      </w:r>
      <w:r w:rsidRPr="00535EF2">
        <w:rPr>
          <w:rFonts w:ascii="Times New Roman" w:hAnsi="Times New Roman" w:cs="Times New Roman"/>
          <w:sz w:val="28"/>
          <w:szCs w:val="28"/>
        </w:rPr>
        <w:t>0</w:t>
      </w:r>
      <w:r w:rsidR="009D5BEC">
        <w:rPr>
          <w:rFonts w:ascii="Times New Roman" w:hAnsi="Times New Roman" w:cs="Times New Roman"/>
          <w:sz w:val="28"/>
          <w:szCs w:val="28"/>
        </w:rPr>
        <w:t>6</w:t>
      </w:r>
      <w:r w:rsidRPr="00535EF2">
        <w:rPr>
          <w:rFonts w:ascii="Times New Roman" w:hAnsi="Times New Roman" w:cs="Times New Roman"/>
          <w:sz w:val="28"/>
          <w:szCs w:val="28"/>
        </w:rPr>
        <w:t>.202</w:t>
      </w:r>
      <w:r w:rsidR="009D5BEC">
        <w:rPr>
          <w:rFonts w:ascii="Times New Roman" w:hAnsi="Times New Roman" w:cs="Times New Roman"/>
          <w:sz w:val="28"/>
          <w:szCs w:val="28"/>
        </w:rPr>
        <w:t>3</w:t>
      </w:r>
      <w:r w:rsidRPr="00535EF2">
        <w:rPr>
          <w:rFonts w:ascii="Times New Roman" w:hAnsi="Times New Roman" w:cs="Times New Roman"/>
          <w:sz w:val="28"/>
          <w:szCs w:val="28"/>
        </w:rPr>
        <w:t xml:space="preserve"> «</w:t>
      </w:r>
      <w:r w:rsidRPr="00535EF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</w:t>
      </w:r>
      <w:r w:rsidRPr="00535EF2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Pr="00535EF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</w:t>
      </w:r>
      <w:r w:rsidRPr="00535EF2">
        <w:rPr>
          <w:rFonts w:ascii="Times New Roman" w:hAnsi="Times New Roman"/>
          <w:sz w:val="28"/>
          <w:szCs w:val="28"/>
        </w:rPr>
        <w:t xml:space="preserve">на территории </w:t>
      </w:r>
      <w:r w:rsidR="00CB7CD5" w:rsidRPr="00535EF2">
        <w:rPr>
          <w:rFonts w:ascii="Times New Roman" w:hAnsi="Times New Roman"/>
          <w:sz w:val="28"/>
          <w:szCs w:val="28"/>
        </w:rPr>
        <w:t>Алешковского</w:t>
      </w:r>
      <w:r w:rsidRPr="00535EF2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на 202</w:t>
      </w:r>
      <w:r w:rsidR="009D5BEC">
        <w:rPr>
          <w:rFonts w:ascii="Times New Roman" w:hAnsi="Times New Roman"/>
          <w:sz w:val="28"/>
          <w:szCs w:val="28"/>
        </w:rPr>
        <w:t>3</w:t>
      </w:r>
      <w:r w:rsidRPr="00535EF2">
        <w:rPr>
          <w:rFonts w:ascii="Times New Roman" w:hAnsi="Times New Roman"/>
          <w:sz w:val="28"/>
          <w:szCs w:val="28"/>
        </w:rPr>
        <w:t xml:space="preserve"> год</w:t>
      </w:r>
      <w:r w:rsidRPr="00535EF2">
        <w:rPr>
          <w:rFonts w:ascii="Times New Roman" w:hAnsi="Times New Roman" w:cs="Times New Roman"/>
          <w:sz w:val="28"/>
          <w:szCs w:val="28"/>
        </w:rPr>
        <w:t>»</w:t>
      </w:r>
      <w:r w:rsidRPr="00535EF2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</w:p>
    <w:p w:rsidR="00900780" w:rsidRPr="00535EF2" w:rsidRDefault="00900780" w:rsidP="00900780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lastRenderedPageBreak/>
        <w:tab/>
      </w:r>
      <w:r w:rsidR="00810BC0" w:rsidRPr="00535EF2">
        <w:rPr>
          <w:rFonts w:ascii="Times New Roman" w:hAnsi="Times New Roman"/>
          <w:sz w:val="28"/>
          <w:szCs w:val="28"/>
        </w:rPr>
        <w:t>3</w:t>
      </w:r>
      <w:r w:rsidRPr="00535EF2">
        <w:rPr>
          <w:rFonts w:ascii="Times New Roman" w:hAnsi="Times New Roman"/>
          <w:sz w:val="28"/>
          <w:szCs w:val="28"/>
        </w:rPr>
        <w:t xml:space="preserve">. </w:t>
      </w:r>
      <w:r w:rsidRPr="00535EF2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r w:rsidR="00CB7CD5" w:rsidRPr="00535EF2">
        <w:rPr>
          <w:rFonts w:ascii="Times New Roman" w:hAnsi="Times New Roman"/>
          <w:bCs/>
          <w:sz w:val="28"/>
          <w:szCs w:val="28"/>
        </w:rPr>
        <w:t>Алешковского</w:t>
      </w:r>
      <w:r w:rsidRPr="00535EF2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D6518C" w:rsidRPr="00535EF2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535EF2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535EF2">
        <w:rPr>
          <w:rFonts w:ascii="Times New Roman" w:hAnsi="Times New Roman"/>
          <w:sz w:val="28"/>
          <w:szCs w:val="28"/>
        </w:rPr>
        <w:t>».</w:t>
      </w:r>
    </w:p>
    <w:p w:rsidR="00900780" w:rsidRPr="00535EF2" w:rsidRDefault="00810BC0" w:rsidP="0090078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4</w:t>
      </w:r>
      <w:r w:rsidR="00900780" w:rsidRPr="00535EF2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="00900780" w:rsidRPr="00535EF2">
        <w:rPr>
          <w:rFonts w:ascii="Times New Roman" w:eastAsia="Times New Roman" w:hAnsi="Times New Roman"/>
          <w:sz w:val="28"/>
          <w:szCs w:val="28"/>
          <w:lang w:eastAsia="ru-RU"/>
        </w:rPr>
        <w:t>с даты опубликования</w:t>
      </w:r>
      <w:proofErr w:type="gramEnd"/>
      <w:r w:rsidR="00900780" w:rsidRPr="00535EF2">
        <w:rPr>
          <w:rFonts w:ascii="Times New Roman" w:hAnsi="Times New Roman"/>
          <w:sz w:val="28"/>
          <w:szCs w:val="28"/>
        </w:rPr>
        <w:t>.</w:t>
      </w:r>
    </w:p>
    <w:p w:rsidR="00900780" w:rsidRPr="00535EF2" w:rsidRDefault="00810BC0" w:rsidP="0090078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5</w:t>
      </w:r>
      <w:r w:rsidR="00900780" w:rsidRPr="00535E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0780" w:rsidRPr="00535E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0780" w:rsidRPr="00535EF2">
        <w:rPr>
          <w:rFonts w:ascii="Times New Roman" w:hAnsi="Times New Roman"/>
          <w:sz w:val="28"/>
          <w:szCs w:val="28"/>
        </w:rPr>
        <w:t xml:space="preserve"> исполнением  настоящего постановления оставляю за собой </w:t>
      </w:r>
    </w:p>
    <w:p w:rsidR="00900780" w:rsidRPr="00535EF2" w:rsidRDefault="00900780" w:rsidP="0090078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00780" w:rsidRPr="00535EF2" w:rsidRDefault="00900780" w:rsidP="0090078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35EF2">
        <w:rPr>
          <w:rFonts w:ascii="Times New Roman" w:hAnsi="Times New Roman"/>
          <w:b/>
          <w:sz w:val="28"/>
          <w:szCs w:val="28"/>
        </w:rPr>
        <w:t xml:space="preserve">Глава </w:t>
      </w:r>
      <w:r w:rsidR="00CB7CD5" w:rsidRPr="00535EF2">
        <w:rPr>
          <w:rFonts w:ascii="Times New Roman" w:hAnsi="Times New Roman"/>
          <w:b/>
          <w:sz w:val="28"/>
          <w:szCs w:val="28"/>
        </w:rPr>
        <w:t>Алешковского</w:t>
      </w:r>
    </w:p>
    <w:p w:rsidR="00900780" w:rsidRPr="00535EF2" w:rsidRDefault="00900780" w:rsidP="00900780">
      <w:pPr>
        <w:pStyle w:val="a7"/>
        <w:tabs>
          <w:tab w:val="left" w:pos="0"/>
        </w:tabs>
        <w:jc w:val="both"/>
        <w:rPr>
          <w:sz w:val="28"/>
          <w:szCs w:val="28"/>
        </w:rPr>
      </w:pPr>
      <w:r w:rsidRPr="00535EF2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</w:t>
      </w:r>
      <w:r w:rsidR="00D6518C" w:rsidRPr="00535EF2">
        <w:rPr>
          <w:rFonts w:ascii="Times New Roman" w:hAnsi="Times New Roman"/>
          <w:b/>
          <w:sz w:val="28"/>
          <w:szCs w:val="28"/>
        </w:rPr>
        <w:t>Н.А. Савельева</w:t>
      </w:r>
    </w:p>
    <w:p w:rsidR="00900780" w:rsidRPr="00535EF2" w:rsidRDefault="00900780" w:rsidP="00900780">
      <w:pPr>
        <w:ind w:firstLine="708"/>
        <w:jc w:val="both"/>
        <w:rPr>
          <w:sz w:val="28"/>
          <w:szCs w:val="28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42764" w:rsidRPr="00535EF2" w:rsidRDefault="00042764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900780" w:rsidRPr="00535EF2" w:rsidRDefault="00900780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35EF2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900780" w:rsidRPr="00535EF2" w:rsidRDefault="00900780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35EF2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00780" w:rsidRPr="00535EF2" w:rsidRDefault="00CB7CD5" w:rsidP="0090078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35EF2">
        <w:rPr>
          <w:rFonts w:ascii="Times New Roman" w:hAnsi="Times New Roman"/>
          <w:sz w:val="24"/>
          <w:szCs w:val="24"/>
        </w:rPr>
        <w:t>Алешковского</w:t>
      </w:r>
      <w:r w:rsidR="00900780" w:rsidRPr="00535EF2">
        <w:rPr>
          <w:rFonts w:ascii="Times New Roman" w:hAnsi="Times New Roman"/>
          <w:sz w:val="24"/>
          <w:szCs w:val="24"/>
        </w:rPr>
        <w:t xml:space="preserve"> сельского</w:t>
      </w:r>
    </w:p>
    <w:p w:rsidR="00900780" w:rsidRPr="00535EF2" w:rsidRDefault="009D5BEC" w:rsidP="00900780">
      <w:pPr>
        <w:pStyle w:val="a7"/>
        <w:jc w:val="right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поселения от 18 декабря</w:t>
      </w:r>
      <w:r w:rsidR="00900780" w:rsidRPr="0053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 года №55</w:t>
      </w:r>
    </w:p>
    <w:p w:rsidR="00900780" w:rsidRPr="00535EF2" w:rsidRDefault="00900780" w:rsidP="00900780">
      <w:pPr>
        <w:tabs>
          <w:tab w:val="left" w:pos="1427"/>
        </w:tabs>
        <w:rPr>
          <w:sz w:val="28"/>
          <w:szCs w:val="28"/>
        </w:rPr>
      </w:pPr>
    </w:p>
    <w:p w:rsidR="0074596C" w:rsidRPr="00535EF2" w:rsidRDefault="00760F6E" w:rsidP="007459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</w:t>
      </w:r>
      <w:r w:rsidR="0074596C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 территории </w:t>
      </w:r>
      <w:r w:rsidR="00CB7CD5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Алешковского</w:t>
      </w:r>
      <w:r w:rsidR="004147F6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</w:t>
      </w:r>
      <w:r w:rsidR="00E61F86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Терновского</w:t>
      </w:r>
      <w:r w:rsidR="006C75AB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муниципального района Воронежской области</w:t>
      </w:r>
      <w:r w:rsidR="00C54866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 202</w:t>
      </w:r>
      <w:r w:rsidR="009D5BE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4</w:t>
      </w:r>
      <w:r w:rsidR="00C54866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г.</w:t>
      </w:r>
    </w:p>
    <w:p w:rsidR="004061F8" w:rsidRPr="00535EF2" w:rsidRDefault="004061F8" w:rsidP="007459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4061F8" w:rsidRPr="00535EF2" w:rsidRDefault="00E24BDC" w:rsidP="007459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Общее </w:t>
      </w:r>
      <w:r w:rsidR="00993EE7" w:rsidRPr="00535EF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положение</w:t>
      </w:r>
    </w:p>
    <w:p w:rsidR="00760F6E" w:rsidRPr="00535EF2" w:rsidRDefault="00760F6E" w:rsidP="007459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4147F6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535EF2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535EF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535EF2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535EF2">
        <w:rPr>
          <w:rFonts w:ascii="Times New Roman" w:hAnsi="Times New Roman"/>
          <w:sz w:val="28"/>
          <w:szCs w:val="28"/>
        </w:rPr>
        <w:t xml:space="preserve"> Федерального закона от 31</w:t>
      </w:r>
      <w:r w:rsidR="00993EE7" w:rsidRPr="00535EF2">
        <w:rPr>
          <w:rFonts w:ascii="Times New Roman" w:hAnsi="Times New Roman"/>
          <w:sz w:val="28"/>
          <w:szCs w:val="28"/>
        </w:rPr>
        <w:t>.07.</w:t>
      </w:r>
      <w:r w:rsidRPr="00535EF2">
        <w:rPr>
          <w:rFonts w:ascii="Times New Roman" w:hAnsi="Times New Roman"/>
          <w:sz w:val="28"/>
          <w:szCs w:val="28"/>
        </w:rPr>
        <w:t xml:space="preserve">2021 г. №248-ФЗ «О государственном контроле (надзоре) и муниципальном контроле в Российской Федерации», </w:t>
      </w:r>
      <w:r w:rsidRPr="00535EF2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535EF2">
        <w:rPr>
          <w:rFonts w:ascii="Times New Roman" w:hAnsi="Times New Roman"/>
          <w:sz w:val="28"/>
          <w:szCs w:val="28"/>
        </w:rPr>
        <w:t xml:space="preserve"> Правительства Российской Федерации от 25</w:t>
      </w:r>
      <w:r w:rsidR="00993EE7" w:rsidRPr="00535EF2">
        <w:rPr>
          <w:rFonts w:ascii="Times New Roman" w:hAnsi="Times New Roman"/>
          <w:sz w:val="28"/>
          <w:szCs w:val="28"/>
        </w:rPr>
        <w:t>.06.</w:t>
      </w:r>
      <w:r w:rsidRPr="00535EF2">
        <w:rPr>
          <w:rFonts w:ascii="Times New Roman" w:hAnsi="Times New Roman"/>
          <w:sz w:val="28"/>
          <w:szCs w:val="28"/>
        </w:rPr>
        <w:t xml:space="preserve">2021 г. </w:t>
      </w:r>
      <w:r w:rsidRPr="00535EF2">
        <w:rPr>
          <w:rFonts w:ascii="Times New Roman" w:hAnsi="Times New Roman"/>
          <w:sz w:val="28"/>
          <w:szCs w:val="28"/>
        </w:rPr>
        <w:br/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</w:t>
      </w:r>
      <w:proofErr w:type="gramEnd"/>
      <w:r w:rsidRPr="00535EF2">
        <w:rPr>
          <w:rFonts w:ascii="Times New Roman" w:hAnsi="Times New Roman"/>
          <w:sz w:val="28"/>
          <w:szCs w:val="28"/>
        </w:rPr>
        <w:t xml:space="preserve">) охраняемым законом ценностям при осуществлении </w:t>
      </w:r>
      <w:r w:rsidRPr="00535EF2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r w:rsidR="00CB7CD5" w:rsidRPr="00535EF2">
        <w:rPr>
          <w:rFonts w:ascii="Times New Roman" w:hAnsi="Times New Roman"/>
          <w:color w:val="000000"/>
          <w:sz w:val="28"/>
          <w:szCs w:val="28"/>
        </w:rPr>
        <w:t>Алешковского</w:t>
      </w:r>
      <w:r w:rsidR="004147F6" w:rsidRPr="00535E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Терновского</w:t>
      </w:r>
      <w:r w:rsidRPr="00535E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 района Воронежской области</w:t>
      </w:r>
      <w:r w:rsidR="004147F6" w:rsidRPr="00535EF2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 w:rsidRPr="00535EF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35EF2">
        <w:rPr>
          <w:rFonts w:ascii="Times New Roman" w:hAnsi="Times New Roman"/>
          <w:b/>
          <w:bCs/>
          <w:sz w:val="28"/>
          <w:szCs w:val="28"/>
        </w:rPr>
        <w:t xml:space="preserve"> Цели и задачи </w:t>
      </w:r>
      <w:proofErr w:type="gramStart"/>
      <w:r w:rsidRPr="00535EF2">
        <w:rPr>
          <w:rFonts w:ascii="Times New Roman" w:hAnsi="Times New Roman"/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35EF2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760F6E" w:rsidRPr="00535EF2" w:rsidRDefault="004A701A" w:rsidP="00760F6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с</w:t>
      </w:r>
      <w:r w:rsidR="00760F6E" w:rsidRPr="00535EF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60F6E" w:rsidRPr="00535EF2" w:rsidRDefault="004A701A" w:rsidP="00760F6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у</w:t>
      </w:r>
      <w:r w:rsidR="00760F6E" w:rsidRPr="00535EF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760F6E" w:rsidRPr="00535EF2">
        <w:rPr>
          <w:rFonts w:ascii="Times New Roman" w:hAnsi="Times New Roman"/>
          <w:bCs/>
          <w:sz w:val="28"/>
          <w:szCs w:val="28"/>
        </w:rPr>
        <w:t xml:space="preserve"> </w:t>
      </w:r>
    </w:p>
    <w:p w:rsidR="00760F6E" w:rsidRPr="00535EF2" w:rsidRDefault="004A701A" w:rsidP="00760F6E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с</w:t>
      </w:r>
      <w:r w:rsidR="00760F6E" w:rsidRPr="00535EF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35EF2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60F6E" w:rsidRPr="00535EF2" w:rsidRDefault="004A701A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у</w:t>
      </w:r>
      <w:r w:rsidR="00760F6E" w:rsidRPr="00535EF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="00760F6E" w:rsidRPr="00535EF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760F6E" w:rsidRPr="00535EF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760F6E" w:rsidRPr="00535EF2" w:rsidRDefault="004A701A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iCs/>
          <w:sz w:val="28"/>
          <w:szCs w:val="28"/>
        </w:rPr>
        <w:lastRenderedPageBreak/>
        <w:t>п</w:t>
      </w:r>
      <w:r w:rsidR="00760F6E" w:rsidRPr="00535EF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60F6E" w:rsidRPr="00535EF2" w:rsidRDefault="004A701A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о</w:t>
      </w:r>
      <w:r w:rsidR="00760F6E" w:rsidRPr="00535EF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60F6E" w:rsidRPr="00535EF2" w:rsidRDefault="004A701A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в</w:t>
      </w:r>
      <w:r w:rsidR="00760F6E" w:rsidRPr="00535EF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60F6E" w:rsidRPr="00535EF2" w:rsidRDefault="004A701A" w:rsidP="00760F6E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>о</w:t>
      </w:r>
      <w:r w:rsidR="00760F6E" w:rsidRPr="00535EF2">
        <w:rPr>
          <w:rFonts w:ascii="Times New Roman" w:hAnsi="Times New Roman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760F6E" w:rsidRPr="00535EF2" w:rsidRDefault="00760F6E" w:rsidP="00760F6E">
      <w:pPr>
        <w:pStyle w:val="aa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35EF2">
        <w:rPr>
          <w:rFonts w:ascii="Times New Roman" w:hAnsi="Times New Roman"/>
          <w:sz w:val="28"/>
          <w:szCs w:val="28"/>
        </w:rPr>
        <w:t xml:space="preserve"> </w:t>
      </w:r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35EF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Перечень профилактических мероприятий, </w:t>
      </w:r>
      <w:r w:rsidRPr="00535EF2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760F6E" w:rsidRPr="00535EF2" w:rsidRDefault="00760F6E" w:rsidP="00760F6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744"/>
        <w:gridCol w:w="4961"/>
        <w:gridCol w:w="1559"/>
        <w:gridCol w:w="992"/>
      </w:tblGrid>
      <w:tr w:rsidR="00760F6E" w:rsidRPr="00535EF2" w:rsidTr="00E24BDC">
        <w:tc>
          <w:tcPr>
            <w:tcW w:w="388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№</w:t>
            </w:r>
          </w:p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535EF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535EF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961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1559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92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760F6E" w:rsidRPr="00535EF2" w:rsidTr="00E24BDC">
        <w:tc>
          <w:tcPr>
            <w:tcW w:w="388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Информирование</w:t>
            </w:r>
          </w:p>
        </w:tc>
        <w:tc>
          <w:tcPr>
            <w:tcW w:w="4961" w:type="dxa"/>
            <w:shd w:val="clear" w:color="auto" w:fill="FFFFFF"/>
            <w:hideMark/>
          </w:tcPr>
          <w:p w:rsidR="00760F6E" w:rsidRPr="00535EF2" w:rsidRDefault="004147F6" w:rsidP="00EB6DF3">
            <w:pPr>
              <w:spacing w:before="100" w:beforeAutospacing="1"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Администрация сельского поселения </w:t>
            </w:r>
            <w:r w:rsidR="00760F6E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4147F6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сельского поселения </w:t>
            </w: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в информационно-телекоммуникационной сети "Интернет" и в иных формах.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r w:rsidR="004147F6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</w:t>
            </w:r>
            <w:proofErr w:type="gramStart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размещает и поддерживает</w:t>
            </w:r>
            <w:proofErr w:type="gramEnd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в актуальном состоянии на своем официальном сайте в сети «Интернет»: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2) руководства по соб</w:t>
            </w:r>
            <w:r w:rsidR="004A701A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людению обязательных требований;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5) доклады, содержащие результаты обобщения правоприменительной практики;</w:t>
            </w:r>
          </w:p>
          <w:p w:rsidR="00760F6E" w:rsidRPr="00535EF2" w:rsidRDefault="00760F6E" w:rsidP="00EB6DF3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6) доклады о муниципальном контроле;</w:t>
            </w:r>
          </w:p>
          <w:p w:rsidR="00760F6E" w:rsidRPr="00535EF2" w:rsidRDefault="00760F6E" w:rsidP="00EB6DF3">
            <w:pPr>
              <w:spacing w:after="100" w:afterAutospacing="1" w:line="240" w:lineRule="auto"/>
              <w:ind w:left="93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59" w:type="dxa"/>
            <w:shd w:val="clear" w:color="auto" w:fill="FFFFFF"/>
            <w:hideMark/>
          </w:tcPr>
          <w:p w:rsidR="00760F6E" w:rsidRPr="00535EF2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760F6E" w:rsidRPr="00535EF2" w:rsidTr="00E24BDC">
        <w:tc>
          <w:tcPr>
            <w:tcW w:w="388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2.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4961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отчетным</w:t>
            </w:r>
            <w:proofErr w:type="gramEnd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, подлежит публичному обсуждению.</w:t>
            </w:r>
          </w:p>
          <w:p w:rsidR="00760F6E" w:rsidRPr="00535EF2" w:rsidRDefault="00760F6E" w:rsidP="004147F6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Доклад о правоприменительной практике размещается на официальном сайте администрации </w:t>
            </w:r>
            <w:r w:rsidR="004147F6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сельского поселения</w:t>
            </w: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59" w:type="dxa"/>
            <w:shd w:val="clear" w:color="auto" w:fill="FFFFFF"/>
            <w:hideMark/>
          </w:tcPr>
          <w:p w:rsidR="00760F6E" w:rsidRPr="00535EF2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1 раз в год</w:t>
            </w:r>
          </w:p>
        </w:tc>
      </w:tr>
      <w:tr w:rsidR="00760F6E" w:rsidRPr="00535EF2" w:rsidTr="00E24BDC">
        <w:tc>
          <w:tcPr>
            <w:tcW w:w="388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3.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4961" w:type="dxa"/>
            <w:shd w:val="clear" w:color="auto" w:fill="FFFFFF"/>
            <w:hideMark/>
          </w:tcPr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Контролируемое лицо вправе после получения предостережения о недопустимости нарушения 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559" w:type="dxa"/>
            <w:shd w:val="clear" w:color="auto" w:fill="FFFFFF"/>
            <w:hideMark/>
          </w:tcPr>
          <w:p w:rsidR="00760F6E" w:rsidRPr="00535EF2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760F6E" w:rsidRPr="00535EF2" w:rsidTr="00E24BDC">
        <w:tc>
          <w:tcPr>
            <w:tcW w:w="388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4.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Консультирование</w:t>
            </w:r>
          </w:p>
        </w:tc>
        <w:tc>
          <w:tcPr>
            <w:tcW w:w="4961" w:type="dxa"/>
            <w:shd w:val="clear" w:color="auto" w:fill="FFFFFF"/>
            <w:hideMark/>
          </w:tcPr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Консультирование осуществляется </w:t>
            </w:r>
            <w:r w:rsidR="004147F6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Администрацией сельского поселения</w:t>
            </w: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по телефону, в письменной форме, на личном приеме либо в ходе проведения профилактического мероприятия, </w:t>
            </w: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контрольного мероприятия. Время консультирования при личном обращении составляет 10 минут.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Консультирование, осуществляется по следующим вопросам: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- компетенция уполномоченного органа;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- порядок обжалования действий (бездействия) муниципальных инспекторов.</w:t>
            </w:r>
          </w:p>
          <w:p w:rsidR="00760F6E" w:rsidRPr="00535EF2" w:rsidRDefault="00760F6E" w:rsidP="004147F6">
            <w:pPr>
              <w:spacing w:after="100" w:afterAutospacing="1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 w:rsidR="004147F6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сельского поселения</w:t>
            </w: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контрольного органа.</w:t>
            </w:r>
            <w:proofErr w:type="gramEnd"/>
          </w:p>
        </w:tc>
        <w:tc>
          <w:tcPr>
            <w:tcW w:w="1559" w:type="dxa"/>
            <w:shd w:val="clear" w:color="auto" w:fill="FFFFFF"/>
            <w:hideMark/>
          </w:tcPr>
          <w:p w:rsidR="00760F6E" w:rsidRPr="00535EF2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760F6E" w:rsidRPr="00535EF2" w:rsidTr="00E24BDC">
        <w:tc>
          <w:tcPr>
            <w:tcW w:w="388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5.</w:t>
            </w:r>
          </w:p>
        </w:tc>
        <w:tc>
          <w:tcPr>
            <w:tcW w:w="1744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Профилактический визит</w:t>
            </w:r>
          </w:p>
        </w:tc>
        <w:tc>
          <w:tcPr>
            <w:tcW w:w="4961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позднее</w:t>
            </w:r>
            <w:proofErr w:type="gramEnd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</w:t>
            </w:r>
            <w:r w:rsidR="00257134"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,</w:t>
            </w: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чем за 3 рабочих дня до дня его проведения.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определяется муниципальным инспектором самостоятельно и не может</w:t>
            </w:r>
            <w:proofErr w:type="gramEnd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 xml:space="preserve"> превышать 1 рабочий день.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proofErr w:type="gramStart"/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760F6E" w:rsidRPr="00535EF2" w:rsidRDefault="00760F6E" w:rsidP="00EB6DF3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559" w:type="dxa"/>
            <w:shd w:val="clear" w:color="auto" w:fill="FFFFFF"/>
            <w:hideMark/>
          </w:tcPr>
          <w:p w:rsidR="00760F6E" w:rsidRPr="00535EF2" w:rsidRDefault="004147F6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760F6E" w:rsidRPr="00535EF2" w:rsidRDefault="00760F6E" w:rsidP="00EB6D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</w:pPr>
            <w:r w:rsidRPr="00535E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</w:p>
        </w:tc>
      </w:tr>
    </w:tbl>
    <w:p w:rsidR="00D6518C" w:rsidRPr="00535EF2" w:rsidRDefault="00D6518C" w:rsidP="00760F6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6518C" w:rsidRPr="00535EF2" w:rsidRDefault="00D6518C" w:rsidP="00760F6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6518C" w:rsidRPr="00535EF2" w:rsidRDefault="00D6518C" w:rsidP="00760F6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60F6E" w:rsidRPr="00535EF2" w:rsidRDefault="00760F6E" w:rsidP="00760F6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35EF2">
        <w:rPr>
          <w:rFonts w:ascii="Times New Roman" w:hAnsi="Times New Roman"/>
          <w:b/>
          <w:bCs/>
          <w:sz w:val="28"/>
          <w:szCs w:val="28"/>
        </w:rPr>
        <w:t xml:space="preserve"> Показатели результативности и эффективности программы</w:t>
      </w:r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35EF2"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</w:p>
    <w:p w:rsidR="00760F6E" w:rsidRPr="00535EF2" w:rsidRDefault="00760F6E" w:rsidP="00760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378"/>
        <w:gridCol w:w="2977"/>
      </w:tblGrid>
      <w:tr w:rsidR="00760F6E" w:rsidRPr="00535EF2" w:rsidTr="00EB6D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535EF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35EF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760F6E" w:rsidRPr="00535EF2" w:rsidTr="00EB6D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760F6E" w:rsidRPr="0096442E" w:rsidTr="00EB6D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535EF2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6E" w:rsidRPr="0096442E" w:rsidRDefault="00760F6E" w:rsidP="00EB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EF2">
              <w:rPr>
                <w:rFonts w:ascii="Times New Roman" w:hAnsi="Times New Roman"/>
                <w:sz w:val="26"/>
                <w:szCs w:val="26"/>
              </w:rPr>
              <w:t xml:space="preserve">100 % от числа </w:t>
            </w:r>
            <w:proofErr w:type="gramStart"/>
            <w:r w:rsidRPr="00535EF2">
              <w:rPr>
                <w:rFonts w:ascii="Times New Roman" w:hAnsi="Times New Roman"/>
                <w:sz w:val="26"/>
                <w:szCs w:val="26"/>
              </w:rPr>
              <w:t>обратившихся</w:t>
            </w:r>
            <w:proofErr w:type="gramEnd"/>
          </w:p>
        </w:tc>
      </w:tr>
    </w:tbl>
    <w:p w:rsidR="00992033" w:rsidRPr="00387A2F" w:rsidRDefault="00992033" w:rsidP="004939FB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sectPr w:rsidR="00992033" w:rsidRPr="00387A2F" w:rsidSect="00900780">
      <w:headerReference w:type="default" r:id="rId9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17" w:rsidRDefault="00076C17" w:rsidP="00371E42">
      <w:pPr>
        <w:spacing w:after="0" w:line="240" w:lineRule="auto"/>
      </w:pPr>
      <w:r>
        <w:separator/>
      </w:r>
    </w:p>
  </w:endnote>
  <w:endnote w:type="continuationSeparator" w:id="0">
    <w:p w:rsidR="00076C17" w:rsidRDefault="00076C17" w:rsidP="0037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17" w:rsidRDefault="00076C17" w:rsidP="00371E42">
      <w:pPr>
        <w:spacing w:after="0" w:line="240" w:lineRule="auto"/>
      </w:pPr>
      <w:r>
        <w:separator/>
      </w:r>
    </w:p>
  </w:footnote>
  <w:footnote w:type="continuationSeparator" w:id="0">
    <w:p w:rsidR="00076C17" w:rsidRDefault="00076C17" w:rsidP="0037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9D" w:rsidRDefault="0089349D">
    <w:pPr>
      <w:pStyle w:val="ab"/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90CBD"/>
    <w:multiLevelType w:val="hybridMultilevel"/>
    <w:tmpl w:val="4EB01E9A"/>
    <w:lvl w:ilvl="0" w:tplc="A05089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7EC1"/>
    <w:rsid w:val="00042764"/>
    <w:rsid w:val="000557CA"/>
    <w:rsid w:val="0005640E"/>
    <w:rsid w:val="00076C17"/>
    <w:rsid w:val="00093DE6"/>
    <w:rsid w:val="00111584"/>
    <w:rsid w:val="00142207"/>
    <w:rsid w:val="0016116D"/>
    <w:rsid w:val="001E4585"/>
    <w:rsid w:val="00217B21"/>
    <w:rsid w:val="00232799"/>
    <w:rsid w:val="00257134"/>
    <w:rsid w:val="00285B48"/>
    <w:rsid w:val="002A083E"/>
    <w:rsid w:val="0035252D"/>
    <w:rsid w:val="00371E42"/>
    <w:rsid w:val="00383391"/>
    <w:rsid w:val="003836AD"/>
    <w:rsid w:val="00387A2F"/>
    <w:rsid w:val="003C2976"/>
    <w:rsid w:val="003E0F98"/>
    <w:rsid w:val="003F1A42"/>
    <w:rsid w:val="004061F8"/>
    <w:rsid w:val="004147F6"/>
    <w:rsid w:val="0041759C"/>
    <w:rsid w:val="004823F4"/>
    <w:rsid w:val="0048293D"/>
    <w:rsid w:val="0048434E"/>
    <w:rsid w:val="004939FB"/>
    <w:rsid w:val="004A701A"/>
    <w:rsid w:val="004C53EA"/>
    <w:rsid w:val="004D2F53"/>
    <w:rsid w:val="004E4384"/>
    <w:rsid w:val="004F0C39"/>
    <w:rsid w:val="0050153C"/>
    <w:rsid w:val="00531261"/>
    <w:rsid w:val="00535308"/>
    <w:rsid w:val="00535EF2"/>
    <w:rsid w:val="005A2C70"/>
    <w:rsid w:val="005B585D"/>
    <w:rsid w:val="005B6B9F"/>
    <w:rsid w:val="005B7BF3"/>
    <w:rsid w:val="006868E4"/>
    <w:rsid w:val="006A2824"/>
    <w:rsid w:val="006C4255"/>
    <w:rsid w:val="006C75AB"/>
    <w:rsid w:val="007012B6"/>
    <w:rsid w:val="00726833"/>
    <w:rsid w:val="00743916"/>
    <w:rsid w:val="0074596C"/>
    <w:rsid w:val="00760F6E"/>
    <w:rsid w:val="007755EF"/>
    <w:rsid w:val="00780C4E"/>
    <w:rsid w:val="00783F7D"/>
    <w:rsid w:val="007C707A"/>
    <w:rsid w:val="007D201F"/>
    <w:rsid w:val="007F0AC3"/>
    <w:rsid w:val="007F6109"/>
    <w:rsid w:val="0080061F"/>
    <w:rsid w:val="00810BC0"/>
    <w:rsid w:val="00873976"/>
    <w:rsid w:val="00881418"/>
    <w:rsid w:val="00887EC1"/>
    <w:rsid w:val="0089349D"/>
    <w:rsid w:val="008B1338"/>
    <w:rsid w:val="008B3F08"/>
    <w:rsid w:val="008B622E"/>
    <w:rsid w:val="008E013B"/>
    <w:rsid w:val="00900780"/>
    <w:rsid w:val="00946757"/>
    <w:rsid w:val="009669FB"/>
    <w:rsid w:val="00992033"/>
    <w:rsid w:val="00993EE7"/>
    <w:rsid w:val="009C6974"/>
    <w:rsid w:val="009D5BEC"/>
    <w:rsid w:val="009F112A"/>
    <w:rsid w:val="00A036AD"/>
    <w:rsid w:val="00A22243"/>
    <w:rsid w:val="00A22EC3"/>
    <w:rsid w:val="00A238BA"/>
    <w:rsid w:val="00A71855"/>
    <w:rsid w:val="00A909EF"/>
    <w:rsid w:val="00B0086A"/>
    <w:rsid w:val="00B0452F"/>
    <w:rsid w:val="00B23610"/>
    <w:rsid w:val="00B63021"/>
    <w:rsid w:val="00BD74AA"/>
    <w:rsid w:val="00BE5249"/>
    <w:rsid w:val="00BF4617"/>
    <w:rsid w:val="00BF70DE"/>
    <w:rsid w:val="00BF7B34"/>
    <w:rsid w:val="00C00C55"/>
    <w:rsid w:val="00C3223C"/>
    <w:rsid w:val="00C54866"/>
    <w:rsid w:val="00C75F2B"/>
    <w:rsid w:val="00CA40A7"/>
    <w:rsid w:val="00CB3623"/>
    <w:rsid w:val="00CB7CD5"/>
    <w:rsid w:val="00CC1A1D"/>
    <w:rsid w:val="00D02408"/>
    <w:rsid w:val="00D04F3F"/>
    <w:rsid w:val="00D448D9"/>
    <w:rsid w:val="00D6518C"/>
    <w:rsid w:val="00D773E8"/>
    <w:rsid w:val="00DE13BC"/>
    <w:rsid w:val="00E003DA"/>
    <w:rsid w:val="00E24BDC"/>
    <w:rsid w:val="00E3371D"/>
    <w:rsid w:val="00E40795"/>
    <w:rsid w:val="00E527B1"/>
    <w:rsid w:val="00E571D4"/>
    <w:rsid w:val="00E61F86"/>
    <w:rsid w:val="00E838AE"/>
    <w:rsid w:val="00E974DA"/>
    <w:rsid w:val="00ED4BA1"/>
    <w:rsid w:val="00F028DE"/>
    <w:rsid w:val="00F06A89"/>
    <w:rsid w:val="00F2673D"/>
    <w:rsid w:val="00F4026D"/>
    <w:rsid w:val="00F54D2F"/>
    <w:rsid w:val="00F76F76"/>
    <w:rsid w:val="00FC6098"/>
    <w:rsid w:val="00FD2EF0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F"/>
  </w:style>
  <w:style w:type="paragraph" w:styleId="1">
    <w:name w:val="heading 1"/>
    <w:basedOn w:val="a"/>
    <w:next w:val="a"/>
    <w:link w:val="10"/>
    <w:uiPriority w:val="9"/>
    <w:qFormat/>
    <w:rsid w:val="00387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E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7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E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"/>
    <w:basedOn w:val="a"/>
    <w:next w:val="a6"/>
    <w:rsid w:val="00A909E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No Spacing"/>
    <w:link w:val="a8"/>
    <w:qFormat/>
    <w:rsid w:val="00A90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9"/>
    <w:uiPriority w:val="99"/>
    <w:unhideWhenUsed/>
    <w:rsid w:val="00A909EF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A909EF"/>
  </w:style>
  <w:style w:type="paragraph" w:styleId="aa">
    <w:name w:val="List Paragraph"/>
    <w:basedOn w:val="a"/>
    <w:uiPriority w:val="1"/>
    <w:qFormat/>
    <w:rsid w:val="004E43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C6974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E42"/>
  </w:style>
  <w:style w:type="paragraph" w:styleId="ad">
    <w:name w:val="footer"/>
    <w:basedOn w:val="a"/>
    <w:link w:val="ae"/>
    <w:uiPriority w:val="99"/>
    <w:semiHidden/>
    <w:unhideWhenUsed/>
    <w:rsid w:val="0037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1E42"/>
  </w:style>
  <w:style w:type="paragraph" w:customStyle="1" w:styleId="af">
    <w:name w:val="Обычный.Название подразделения"/>
    <w:rsid w:val="00E61F86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f0">
    <w:name w:val="Title"/>
    <w:basedOn w:val="a"/>
    <w:link w:val="af1"/>
    <w:qFormat/>
    <w:rsid w:val="00E61F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E61F8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52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2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3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DF4C-BB1C-45AE-9D26-E3DA0AB0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User</cp:lastModifiedBy>
  <cp:revision>57</cp:revision>
  <cp:lastPrinted>2023-06-22T06:28:00Z</cp:lastPrinted>
  <dcterms:created xsi:type="dcterms:W3CDTF">2021-09-22T07:48:00Z</dcterms:created>
  <dcterms:modified xsi:type="dcterms:W3CDTF">2023-12-26T08:12:00Z</dcterms:modified>
</cp:coreProperties>
</file>